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F4C94" w:rsidRDefault="000F4C94" w:rsidP="00C13BBB">
      <w:pPr>
        <w:tabs>
          <w:tab w:val="left" w:pos="9450"/>
        </w:tabs>
        <w:spacing w:after="0" w:line="240" w:lineRule="auto"/>
        <w:ind w:left="-284" w:right="-126" w:firstLine="142"/>
        <w:jc w:val="both"/>
        <w:rPr>
          <w:rFonts w:ascii="Sylfaen" w:eastAsia="Times New Roman" w:hAnsi="Sylfaen" w:cs="Times New Roman"/>
          <w:b/>
          <w:sz w:val="24"/>
          <w:szCs w:val="24"/>
          <w:lang w:val="ka-GE"/>
        </w:rPr>
      </w:pPr>
    </w:p>
    <w:p w:rsidR="00C81258" w:rsidRPr="00995253" w:rsidRDefault="00744E4B" w:rsidP="00C13BBB">
      <w:pPr>
        <w:tabs>
          <w:tab w:val="left" w:pos="9450"/>
        </w:tabs>
        <w:spacing w:after="0" w:line="240" w:lineRule="auto"/>
        <w:ind w:left="-284" w:right="-126" w:firstLine="142"/>
        <w:jc w:val="both"/>
        <w:rPr>
          <w:rFonts w:ascii="Sylfaen" w:eastAsia="Times New Roman" w:hAnsi="Sylfaen" w:cs="Times New Roman"/>
          <w:b/>
          <w:i/>
          <w:sz w:val="24"/>
          <w:szCs w:val="24"/>
          <w:lang w:val="ka-GE"/>
        </w:rPr>
      </w:pPr>
      <w:r w:rsidRPr="00250B3C">
        <w:rPr>
          <w:rFonts w:ascii="Sylfaen" w:eastAsia="Times New Roman" w:hAnsi="Sylfaen" w:cs="Times New Roman"/>
          <w:i/>
          <w:sz w:val="24"/>
          <w:szCs w:val="24"/>
          <w:lang w:val="ka-GE"/>
        </w:rPr>
        <w:t xml:space="preserve">    </w:t>
      </w:r>
      <w:r w:rsidR="00C81258" w:rsidRPr="00250B3C">
        <w:rPr>
          <w:rFonts w:ascii="Sylfaen" w:eastAsia="Times New Roman" w:hAnsi="Sylfaen" w:cs="Times New Roman"/>
          <w:i/>
          <w:sz w:val="24"/>
          <w:szCs w:val="24"/>
          <w:lang w:val="ka-GE"/>
        </w:rPr>
        <w:t xml:space="preserve"> </w:t>
      </w:r>
      <w:r w:rsidR="00250B3C" w:rsidRPr="00995253">
        <w:rPr>
          <w:rFonts w:ascii="Sylfaen" w:eastAsia="Times New Roman" w:hAnsi="Sylfaen" w:cs="Times New Roman"/>
          <w:b/>
          <w:i/>
          <w:sz w:val="24"/>
          <w:szCs w:val="24"/>
          <w:lang w:val="ka-GE"/>
        </w:rPr>
        <w:t>პაციენტი: ელენე გურჯიევა                                       მომხსენებელი: თინათინ გიორგობიანი</w:t>
      </w:r>
    </w:p>
    <w:p w:rsidR="00250B3C" w:rsidRDefault="00250B3C" w:rsidP="00C13BBB">
      <w:pPr>
        <w:tabs>
          <w:tab w:val="left" w:pos="9450"/>
        </w:tabs>
        <w:spacing w:after="0" w:line="240" w:lineRule="auto"/>
        <w:ind w:left="-284" w:right="-126" w:firstLine="142"/>
        <w:jc w:val="both"/>
        <w:rPr>
          <w:rFonts w:ascii="Sylfaen" w:eastAsia="Times New Roman" w:hAnsi="Sylfaen" w:cs="Times New Roman"/>
          <w:sz w:val="24"/>
          <w:szCs w:val="24"/>
          <w:lang w:val="ka-GE"/>
        </w:rPr>
      </w:pPr>
    </w:p>
    <w:p w:rsidR="00250B3C" w:rsidRDefault="00250B3C" w:rsidP="00C13BBB">
      <w:pPr>
        <w:tabs>
          <w:tab w:val="left" w:pos="9450"/>
        </w:tabs>
        <w:spacing w:after="0" w:line="240" w:lineRule="auto"/>
        <w:ind w:left="-284" w:right="-126" w:firstLine="142"/>
        <w:jc w:val="both"/>
        <w:rPr>
          <w:rFonts w:ascii="Sylfaen" w:eastAsia="Times New Roman" w:hAnsi="Sylfaen" w:cs="Times New Roman"/>
          <w:sz w:val="24"/>
          <w:szCs w:val="24"/>
          <w:lang w:val="ka-GE"/>
        </w:rPr>
      </w:pPr>
    </w:p>
    <w:p w:rsidR="00C81258" w:rsidRPr="007E0109" w:rsidRDefault="00C81258" w:rsidP="00C13BBB">
      <w:pPr>
        <w:tabs>
          <w:tab w:val="left" w:pos="9360"/>
        </w:tabs>
        <w:spacing w:after="0" w:line="240" w:lineRule="auto"/>
        <w:ind w:left="-284" w:right="-126" w:firstLine="142"/>
        <w:jc w:val="both"/>
        <w:rPr>
          <w:rFonts w:ascii="Sylfaen" w:eastAsia="Times New Roman" w:hAnsi="Sylfaen" w:cs="Times New Roman"/>
          <w:sz w:val="24"/>
          <w:szCs w:val="24"/>
          <w:lang w:val="ka-GE"/>
        </w:rPr>
      </w:pPr>
      <w:r>
        <w:rPr>
          <w:rFonts w:ascii="Sylfaen" w:eastAsia="Times New Roman" w:hAnsi="Sylfaen" w:cs="Times New Roman"/>
          <w:sz w:val="24"/>
          <w:szCs w:val="24"/>
          <w:lang w:val="ka-GE"/>
        </w:rPr>
        <w:t xml:space="preserve">   </w:t>
      </w:r>
      <w:r w:rsidR="007E0109">
        <w:rPr>
          <w:rFonts w:ascii="Sylfaen" w:eastAsia="Times New Roman" w:hAnsi="Sylfaen" w:cs="Times New Roman"/>
          <w:sz w:val="24"/>
          <w:szCs w:val="24"/>
          <w:lang w:val="ka-GE"/>
        </w:rPr>
        <w:t xml:space="preserve">      </w:t>
      </w:r>
      <w:r w:rsidR="007E0109" w:rsidRPr="00C923F8">
        <w:rPr>
          <w:rFonts w:ascii="Sylfaen" w:eastAsia="Calibri" w:hAnsi="Sylfaen" w:cs="Sylfaen"/>
          <w:sz w:val="24"/>
          <w:szCs w:val="24"/>
          <w:lang w:val="ka-GE"/>
        </w:rPr>
        <w:t>სსიპ-</w:t>
      </w:r>
      <w:r w:rsidR="007E0109" w:rsidRPr="00C923F8">
        <w:rPr>
          <w:rFonts w:ascii="Sylfaen" w:eastAsia="Calibri" w:hAnsi="Sylfaen" w:cs="Sylfaen"/>
          <w:sz w:val="24"/>
          <w:szCs w:val="24"/>
          <w:lang w:val="sv-SE"/>
        </w:rPr>
        <w:t>სამედიცინო</w:t>
      </w:r>
      <w:r w:rsidR="007E0109" w:rsidRPr="00C923F8">
        <w:rPr>
          <w:rFonts w:ascii="Sylfaen" w:eastAsia="Calibri" w:hAnsi="Sylfaen" w:cs="Sylfaen"/>
          <w:sz w:val="24"/>
          <w:szCs w:val="24"/>
          <w:lang w:val="ka-GE"/>
        </w:rPr>
        <w:t xml:space="preserve"> </w:t>
      </w:r>
      <w:r w:rsidR="007E0109">
        <w:rPr>
          <w:rFonts w:ascii="Sylfaen" w:eastAsia="Calibri" w:hAnsi="Sylfaen" w:cs="Sylfaen"/>
          <w:sz w:val="24"/>
          <w:szCs w:val="24"/>
          <w:lang w:val="ka-GE"/>
        </w:rPr>
        <w:t xml:space="preserve">და ფარმაცევტული </w:t>
      </w:r>
      <w:r w:rsidR="007E0109" w:rsidRPr="00C923F8">
        <w:rPr>
          <w:rFonts w:ascii="Sylfaen" w:eastAsia="Calibri" w:hAnsi="Sylfaen" w:cs="Sylfaen"/>
          <w:sz w:val="24"/>
          <w:szCs w:val="24"/>
          <w:lang w:val="sv-SE"/>
        </w:rPr>
        <w:t>საქმიანობის</w:t>
      </w:r>
      <w:r w:rsidR="007E0109" w:rsidRPr="00C923F8">
        <w:rPr>
          <w:rFonts w:ascii="Sylfaen" w:eastAsia="Calibri" w:hAnsi="Sylfaen" w:cs="Sylfaen"/>
          <w:sz w:val="24"/>
          <w:szCs w:val="24"/>
          <w:lang w:val="ka-GE"/>
        </w:rPr>
        <w:t xml:space="preserve"> </w:t>
      </w:r>
      <w:r w:rsidR="007E0109" w:rsidRPr="00C923F8">
        <w:rPr>
          <w:rFonts w:ascii="Sylfaen" w:eastAsia="Calibri" w:hAnsi="Sylfaen" w:cs="Sylfaen"/>
          <w:sz w:val="24"/>
          <w:szCs w:val="24"/>
          <w:lang w:val="sv-SE"/>
        </w:rPr>
        <w:t>რეგულირების</w:t>
      </w:r>
      <w:r w:rsidR="007E0109" w:rsidRPr="00C923F8">
        <w:rPr>
          <w:rFonts w:ascii="Sylfaen" w:eastAsia="Calibri" w:hAnsi="Sylfaen" w:cs="Sylfaen"/>
          <w:sz w:val="24"/>
          <w:szCs w:val="24"/>
          <w:lang w:val="ka-GE"/>
        </w:rPr>
        <w:t xml:space="preserve"> </w:t>
      </w:r>
      <w:r w:rsidR="007E0109">
        <w:rPr>
          <w:rFonts w:ascii="Sylfaen" w:eastAsia="Calibri" w:hAnsi="Sylfaen" w:cs="Sylfaen"/>
          <w:sz w:val="24"/>
          <w:szCs w:val="24"/>
          <w:lang w:val="sv-SE"/>
        </w:rPr>
        <w:t>სააგენტო</w:t>
      </w:r>
      <w:r w:rsidR="007E0109">
        <w:rPr>
          <w:rFonts w:ascii="Sylfaen" w:eastAsia="Calibri" w:hAnsi="Sylfaen" w:cs="Sylfaen"/>
          <w:sz w:val="24"/>
          <w:szCs w:val="24"/>
          <w:lang w:val="ka-GE"/>
        </w:rPr>
        <w:t xml:space="preserve">ს მიერ, </w:t>
      </w:r>
      <w:r>
        <w:rPr>
          <w:rFonts w:ascii="Sylfaen" w:eastAsia="Times New Roman" w:hAnsi="Sylfaen" w:cs="Times New Roman"/>
          <w:sz w:val="24"/>
          <w:szCs w:val="24"/>
          <w:lang w:val="ka-GE"/>
        </w:rPr>
        <w:t xml:space="preserve">  </w:t>
      </w:r>
      <w:r w:rsidRPr="00BB2CD7">
        <w:rPr>
          <w:rFonts w:ascii="Sylfaen" w:eastAsia="Times New Roman" w:hAnsi="Sylfaen" w:cs="Sakkal Majalla"/>
          <w:sz w:val="24"/>
          <w:szCs w:val="24"/>
          <w:lang w:val="ka-GE"/>
        </w:rPr>
        <w:t>სსიპ მანდატურის სამსახურ</w:t>
      </w:r>
      <w:r>
        <w:rPr>
          <w:rFonts w:ascii="Sylfaen" w:eastAsia="Times New Roman" w:hAnsi="Sylfaen" w:cs="Sakkal Majalla"/>
          <w:sz w:val="24"/>
          <w:szCs w:val="24"/>
          <w:lang w:val="ka-GE"/>
        </w:rPr>
        <w:t>ის უფროსის, გელა გელაძის წერილის</w:t>
      </w:r>
      <w:r w:rsidRPr="00BB2CD7">
        <w:rPr>
          <w:rFonts w:ascii="Sylfaen" w:eastAsia="Times New Roman" w:hAnsi="Sylfaen" w:cs="Sakkal Majalla"/>
          <w:sz w:val="24"/>
          <w:szCs w:val="24"/>
          <w:lang w:val="ka-GE"/>
        </w:rPr>
        <w:t xml:space="preserve"> (</w:t>
      </w:r>
      <w:r w:rsidRPr="00BB2CD7">
        <w:rPr>
          <w:rFonts w:ascii="Sylfaen" w:eastAsia="Times New Roman" w:hAnsi="Sylfaen" w:cs="Times New Roman"/>
          <w:sz w:val="24"/>
          <w:szCs w:val="24"/>
          <w:lang w:val="ka-GE"/>
        </w:rPr>
        <w:t>№</w:t>
      </w:r>
      <w:r>
        <w:rPr>
          <w:rFonts w:ascii="Sylfaen" w:eastAsia="Times New Roman" w:hAnsi="Sylfaen" w:cs="Sakkal Majalla"/>
          <w:sz w:val="24"/>
          <w:szCs w:val="24"/>
          <w:lang w:val="ka-GE"/>
        </w:rPr>
        <w:t>177179;</w:t>
      </w:r>
      <w:r w:rsidRPr="00BB2CD7">
        <w:rPr>
          <w:rFonts w:ascii="Sylfaen" w:eastAsia="Times New Roman" w:hAnsi="Sylfaen" w:cs="Sakkal Majalla"/>
          <w:sz w:val="24"/>
          <w:szCs w:val="24"/>
          <w:lang w:val="ka-GE"/>
        </w:rPr>
        <w:t xml:space="preserve"> 23.12.19წ.) </w:t>
      </w:r>
      <w:r>
        <w:rPr>
          <w:rFonts w:ascii="Sylfaen" w:eastAsia="Times New Roman" w:hAnsi="Sylfaen" w:cs="Sakkal Majalla"/>
          <w:sz w:val="24"/>
          <w:szCs w:val="24"/>
          <w:lang w:val="ka-GE"/>
        </w:rPr>
        <w:t xml:space="preserve">საფუძველზე, შესწავლილ იქნა </w:t>
      </w:r>
      <w:r w:rsidRPr="00BB2CD7">
        <w:rPr>
          <w:rFonts w:ascii="Sylfaen" w:hAnsi="Sylfaen" w:cs="Sylfaen"/>
          <w:sz w:val="24"/>
          <w:szCs w:val="24"/>
          <w:lang w:val="ka-GE"/>
        </w:rPr>
        <w:t>შპს</w:t>
      </w:r>
      <w:r w:rsidRPr="00BB2CD7">
        <w:rPr>
          <w:rFonts w:ascii="Sylfaen" w:hAnsi="Sylfaen" w:cs="Sakkal Majalla"/>
          <w:sz w:val="24"/>
          <w:szCs w:val="24"/>
          <w:lang w:val="ka-GE"/>
        </w:rPr>
        <w:t xml:space="preserve"> ,,</w:t>
      </w:r>
      <w:r w:rsidRPr="00BB2CD7">
        <w:rPr>
          <w:rFonts w:ascii="Sylfaen" w:hAnsi="Sylfaen" w:cs="Sylfaen"/>
          <w:sz w:val="24"/>
          <w:szCs w:val="24"/>
          <w:lang w:val="ka-GE"/>
        </w:rPr>
        <w:t>ბოლნისის ცენტრალურ კლინიკაში</w:t>
      </w:r>
      <w:r w:rsidRPr="00BB2CD7">
        <w:rPr>
          <w:rFonts w:ascii="Sylfaen" w:hAnsi="Sylfaen" w:cs="Sakkal Majalla"/>
          <w:sz w:val="24"/>
          <w:szCs w:val="24"/>
          <w:lang w:val="ka-GE"/>
        </w:rPr>
        <w:t>“</w:t>
      </w:r>
      <w:r w:rsidRPr="00BB2CD7">
        <w:rPr>
          <w:rFonts w:ascii="Sylfaen" w:eastAsia="Times New Roman" w:hAnsi="Sylfaen" w:cs="Sakkal Majalla"/>
          <w:sz w:val="24"/>
          <w:szCs w:val="24"/>
          <w:lang w:val="ka-GE"/>
        </w:rPr>
        <w:t xml:space="preserve">, ექიმ მანანა ისიანის  </w:t>
      </w:r>
      <w:r w:rsidRPr="00BB2CD7">
        <w:rPr>
          <w:rFonts w:ascii="Sylfaen" w:hAnsi="Sylfaen" w:cs="Sylfaen"/>
          <w:sz w:val="24"/>
          <w:szCs w:val="24"/>
          <w:lang w:val="ka-GE"/>
        </w:rPr>
        <w:t>მიერ</w:t>
      </w:r>
      <w:r>
        <w:rPr>
          <w:rFonts w:ascii="Sylfaen" w:hAnsi="Sylfaen" w:cs="Sylfaen"/>
          <w:sz w:val="24"/>
          <w:szCs w:val="24"/>
          <w:lang w:val="ka-GE"/>
        </w:rPr>
        <w:t>,</w:t>
      </w:r>
      <w:r w:rsidRPr="00BB2CD7">
        <w:rPr>
          <w:rFonts w:ascii="Sylfaen" w:hAnsi="Sylfaen" w:cs="Sylfaen"/>
          <w:sz w:val="24"/>
          <w:szCs w:val="24"/>
          <w:lang w:val="ka-GE"/>
        </w:rPr>
        <w:t xml:space="preserve"> </w:t>
      </w:r>
      <w:r w:rsidRPr="006A38BE">
        <w:rPr>
          <w:rFonts w:ascii="Sylfaen" w:hAnsi="Sylfaen" w:cs="Sylfaen"/>
          <w:sz w:val="24"/>
          <w:szCs w:val="24"/>
          <w:lang w:val="ka-GE"/>
        </w:rPr>
        <w:t>პაციენტ</w:t>
      </w:r>
      <w:r w:rsidRPr="005F731E">
        <w:rPr>
          <w:rFonts w:ascii="Sylfaen" w:hAnsi="Sylfaen" w:cs="Sylfaen"/>
          <w:b/>
          <w:sz w:val="24"/>
          <w:szCs w:val="24"/>
          <w:lang w:val="ka-GE"/>
        </w:rPr>
        <w:t xml:space="preserve"> ელენე</w:t>
      </w:r>
      <w:r w:rsidRPr="00664D32">
        <w:rPr>
          <w:rFonts w:ascii="Sylfaen" w:hAnsi="Sylfaen" w:cs="Sylfaen"/>
          <w:b/>
          <w:sz w:val="24"/>
          <w:szCs w:val="24"/>
          <w:lang w:val="ka-GE"/>
        </w:rPr>
        <w:t xml:space="preserve"> </w:t>
      </w:r>
      <w:r>
        <w:rPr>
          <w:rFonts w:ascii="Sylfaen" w:hAnsi="Sylfaen" w:cs="Sylfaen"/>
          <w:b/>
          <w:sz w:val="24"/>
          <w:szCs w:val="24"/>
          <w:lang w:val="ka-GE"/>
        </w:rPr>
        <w:t>გურჯიევას</w:t>
      </w:r>
      <w:r w:rsidRPr="00664D32">
        <w:rPr>
          <w:rFonts w:ascii="Sylfaen" w:hAnsi="Sylfaen" w:cs="Sylfaen"/>
          <w:b/>
          <w:sz w:val="24"/>
          <w:szCs w:val="24"/>
          <w:lang w:val="ka-GE"/>
        </w:rPr>
        <w:t>თვის</w:t>
      </w:r>
      <w:r>
        <w:rPr>
          <w:rFonts w:ascii="Sylfaen" w:hAnsi="Sylfaen" w:cs="Sylfaen"/>
          <w:sz w:val="24"/>
          <w:szCs w:val="24"/>
          <w:lang w:val="ka-GE"/>
        </w:rPr>
        <w:t xml:space="preserve"> </w:t>
      </w:r>
      <w:r>
        <w:rPr>
          <w:rFonts w:ascii="Sylfaen" w:eastAsia="Times New Roman" w:hAnsi="Sylfaen" w:cs="Sylfaen"/>
          <w:noProof/>
          <w:sz w:val="24"/>
          <w:szCs w:val="24"/>
          <w:lang w:val="ka-GE" w:eastAsia="x-none"/>
        </w:rPr>
        <w:t>(პ/ნ 10001046623</w:t>
      </w:r>
      <w:r w:rsidRPr="00BB2CD7">
        <w:rPr>
          <w:rFonts w:ascii="Sylfaen" w:eastAsia="Times New Roman" w:hAnsi="Sylfaen" w:cs="Sylfaen"/>
          <w:noProof/>
          <w:sz w:val="24"/>
          <w:szCs w:val="24"/>
          <w:lang w:val="ka-GE" w:eastAsia="x-none"/>
        </w:rPr>
        <w:t>)</w:t>
      </w:r>
      <w:r w:rsidRPr="00BB2CD7">
        <w:rPr>
          <w:rFonts w:ascii="Sylfaen" w:hAnsi="Sylfaen" w:cs="Sylfaen"/>
          <w:sz w:val="24"/>
          <w:szCs w:val="24"/>
          <w:lang w:val="ka-GE"/>
        </w:rPr>
        <w:t xml:space="preserve"> საავადმყოფო ფურცლის გაცემის მართლზომიერების საკითხი.</w:t>
      </w:r>
    </w:p>
    <w:p w:rsidR="005702A5" w:rsidRPr="00696B06" w:rsidRDefault="005702A5" w:rsidP="00C13BBB">
      <w:pPr>
        <w:spacing w:after="0" w:line="240" w:lineRule="auto"/>
        <w:ind w:left="-284" w:right="-126" w:firstLine="142"/>
        <w:jc w:val="both"/>
        <w:rPr>
          <w:rFonts w:ascii="Sylfaen" w:eastAsia="Times New Roman" w:hAnsi="Sylfaen" w:cs="Sylfaen"/>
          <w:noProof/>
          <w:sz w:val="24"/>
          <w:szCs w:val="24"/>
          <w:lang w:val="ka-GE" w:eastAsia="x-none"/>
        </w:rPr>
      </w:pPr>
      <w:r>
        <w:rPr>
          <w:rFonts w:ascii="Sylfaen" w:hAnsi="Sylfaen" w:cs="Sylfaen"/>
          <w:sz w:val="24"/>
          <w:szCs w:val="24"/>
          <w:lang w:val="ka-GE"/>
        </w:rPr>
        <w:t xml:space="preserve">     </w:t>
      </w:r>
      <w:r w:rsidR="00F33126">
        <w:rPr>
          <w:rFonts w:ascii="Sylfaen" w:hAnsi="Sylfaen" w:cs="Sylfaen"/>
          <w:sz w:val="24"/>
          <w:szCs w:val="24"/>
          <w:lang w:val="ka-GE"/>
        </w:rPr>
        <w:t xml:space="preserve"> </w:t>
      </w:r>
      <w:r>
        <w:rPr>
          <w:rFonts w:ascii="Sylfaen" w:hAnsi="Sylfaen" w:cs="Sylfaen"/>
          <w:sz w:val="24"/>
          <w:szCs w:val="24"/>
          <w:lang w:val="ka-GE"/>
        </w:rPr>
        <w:t xml:space="preserve">შესწავლით დადგინდა, რომ </w:t>
      </w:r>
      <w:r w:rsidRPr="00BB2CD7">
        <w:rPr>
          <w:rFonts w:ascii="Sylfaen" w:hAnsi="Sylfaen" w:cs="Sylfaen"/>
          <w:sz w:val="24"/>
          <w:szCs w:val="24"/>
          <w:lang w:val="ka-GE"/>
        </w:rPr>
        <w:t>შპს</w:t>
      </w:r>
      <w:r w:rsidRPr="00BB2CD7">
        <w:rPr>
          <w:rFonts w:ascii="Sylfaen" w:hAnsi="Sylfaen" w:cs="Sakkal Majalla"/>
          <w:sz w:val="24"/>
          <w:szCs w:val="24"/>
          <w:lang w:val="ka-GE"/>
        </w:rPr>
        <w:t xml:space="preserve"> ,,</w:t>
      </w:r>
      <w:r w:rsidRPr="00BB2CD7">
        <w:rPr>
          <w:rFonts w:ascii="Sylfaen" w:hAnsi="Sylfaen" w:cs="Sylfaen"/>
          <w:sz w:val="24"/>
          <w:szCs w:val="24"/>
          <w:lang w:val="ka-GE"/>
        </w:rPr>
        <w:t>ბოლნისის ცენტრალურ კლინიკაში</w:t>
      </w:r>
      <w:r w:rsidRPr="00BB2CD7">
        <w:rPr>
          <w:rFonts w:ascii="Sylfaen" w:hAnsi="Sylfaen" w:cs="Sakkal Majalla"/>
          <w:sz w:val="24"/>
          <w:szCs w:val="24"/>
          <w:lang w:val="ka-GE"/>
        </w:rPr>
        <w:t>“</w:t>
      </w:r>
      <w:r>
        <w:rPr>
          <w:rFonts w:ascii="Sylfaen" w:hAnsi="Sylfaen" w:cs="Sakkal Majalla"/>
          <w:sz w:val="24"/>
          <w:szCs w:val="24"/>
          <w:lang w:val="ka-GE"/>
        </w:rPr>
        <w:t xml:space="preserve">, </w:t>
      </w:r>
      <w:r>
        <w:rPr>
          <w:rFonts w:ascii="Sylfaen" w:hAnsi="Sylfaen"/>
          <w:sz w:val="24"/>
          <w:szCs w:val="24"/>
          <w:lang w:val="ka-GE"/>
        </w:rPr>
        <w:t>2019</w:t>
      </w:r>
      <w:r w:rsidRPr="00BB2CD7">
        <w:rPr>
          <w:rFonts w:ascii="Sylfaen" w:hAnsi="Sylfaen"/>
          <w:sz w:val="24"/>
          <w:szCs w:val="24"/>
          <w:lang w:val="ka-GE"/>
        </w:rPr>
        <w:t xml:space="preserve"> წლის</w:t>
      </w:r>
      <w:r>
        <w:rPr>
          <w:rFonts w:ascii="Sylfaen" w:hAnsi="Sylfaen"/>
          <w:sz w:val="24"/>
          <w:szCs w:val="24"/>
          <w:lang w:val="ka-GE"/>
        </w:rPr>
        <w:t xml:space="preserve"> 8</w:t>
      </w:r>
      <w:r w:rsidRPr="00BB2CD7">
        <w:rPr>
          <w:rFonts w:ascii="Sylfaen" w:hAnsi="Sylfaen"/>
          <w:sz w:val="24"/>
          <w:szCs w:val="24"/>
          <w:lang w:val="ka-GE"/>
        </w:rPr>
        <w:t xml:space="preserve"> </w:t>
      </w:r>
      <w:r w:rsidR="00696B06">
        <w:rPr>
          <w:rFonts w:ascii="Sylfaen" w:hAnsi="Sylfaen"/>
          <w:sz w:val="24"/>
          <w:szCs w:val="24"/>
          <w:lang w:val="ka-GE"/>
        </w:rPr>
        <w:t>ნოემბერიდან</w:t>
      </w:r>
      <w:r w:rsidRPr="00BB2CD7">
        <w:rPr>
          <w:rFonts w:ascii="Sylfaen" w:hAnsi="Sylfaen"/>
          <w:sz w:val="24"/>
          <w:szCs w:val="24"/>
          <w:lang w:val="ka-GE"/>
        </w:rPr>
        <w:t xml:space="preserve">, პაციენტ </w:t>
      </w:r>
      <w:r>
        <w:rPr>
          <w:rFonts w:ascii="Sylfaen" w:hAnsi="Sylfaen"/>
          <w:sz w:val="24"/>
          <w:szCs w:val="24"/>
          <w:lang w:val="ka-GE"/>
        </w:rPr>
        <w:t>ელენე გურჯიევაზე</w:t>
      </w:r>
      <w:r>
        <w:rPr>
          <w:rFonts w:ascii="Sylfaen" w:eastAsia="Times New Roman" w:hAnsi="Sylfaen" w:cs="Sylfaen"/>
          <w:noProof/>
          <w:sz w:val="24"/>
          <w:szCs w:val="24"/>
          <w:lang w:val="ka-GE" w:eastAsia="x-none"/>
        </w:rPr>
        <w:t>,</w:t>
      </w:r>
      <w:r>
        <w:rPr>
          <w:rFonts w:ascii="Sylfaen" w:hAnsi="Sylfaen"/>
          <w:sz w:val="24"/>
          <w:szCs w:val="24"/>
          <w:lang w:val="ka-GE"/>
        </w:rPr>
        <w:t xml:space="preserve"> </w:t>
      </w:r>
      <w:r w:rsidRPr="00BB2CD7">
        <w:rPr>
          <w:rFonts w:ascii="Sylfaen" w:eastAsia="Times New Roman" w:hAnsi="Sylfaen" w:cs="Sakkal Majalla"/>
          <w:sz w:val="24"/>
          <w:szCs w:val="24"/>
          <w:lang w:val="ka-GE"/>
        </w:rPr>
        <w:t>ექიმ</w:t>
      </w:r>
      <w:r>
        <w:rPr>
          <w:rFonts w:ascii="Sylfaen" w:eastAsia="Times New Roman" w:hAnsi="Sylfaen" w:cs="Sakkal Majalla"/>
          <w:sz w:val="24"/>
          <w:szCs w:val="24"/>
          <w:lang w:val="ka-GE"/>
        </w:rPr>
        <w:t xml:space="preserve"> მანანა </w:t>
      </w:r>
      <w:r w:rsidR="00CE1BC6">
        <w:rPr>
          <w:rFonts w:ascii="Sylfaen" w:eastAsia="Times New Roman" w:hAnsi="Sylfaen" w:cs="Sakkal Majalla"/>
          <w:sz w:val="24"/>
          <w:szCs w:val="24"/>
          <w:lang w:val="ka-GE"/>
        </w:rPr>
        <w:t>ისიანის (პ/ნ10001000313, სახ. სერტ.</w:t>
      </w:r>
      <w:r w:rsidR="00CE1BC6" w:rsidRPr="00BB2CD7">
        <w:rPr>
          <w:rFonts w:ascii="Sylfaen" w:eastAsia="Times New Roman" w:hAnsi="Sylfaen" w:cs="Sakkal Majalla"/>
          <w:sz w:val="24"/>
          <w:szCs w:val="24"/>
          <w:lang w:val="ka-GE"/>
        </w:rPr>
        <w:t>: ,,ზოგადი პროფილის ექიმი</w:t>
      </w:r>
      <w:r w:rsidR="00CE1BC6">
        <w:rPr>
          <w:rFonts w:ascii="Sylfaen" w:eastAsia="Times New Roman" w:hAnsi="Sylfaen" w:cs="Sakkal Majalla"/>
          <w:sz w:val="24"/>
          <w:szCs w:val="24"/>
          <w:lang w:val="ka-GE"/>
        </w:rPr>
        <w:t>-მკურნალი“; ,,საოჯახო მედიცინა“</w:t>
      </w:r>
      <w:r w:rsidR="00CE1BC6" w:rsidRPr="00BB2CD7">
        <w:rPr>
          <w:rFonts w:ascii="Sylfaen" w:eastAsia="Times New Roman" w:hAnsi="Sylfaen" w:cs="Sakkal Majalla"/>
          <w:sz w:val="24"/>
          <w:szCs w:val="24"/>
          <w:lang w:val="ka-GE"/>
        </w:rPr>
        <w:t xml:space="preserve">) </w:t>
      </w:r>
      <w:r>
        <w:rPr>
          <w:rFonts w:ascii="Sylfaen" w:eastAsia="Times New Roman" w:hAnsi="Sylfaen" w:cs="Sakkal Majalla"/>
          <w:sz w:val="24"/>
          <w:szCs w:val="24"/>
          <w:lang w:val="ka-GE"/>
        </w:rPr>
        <w:t>მიერ,</w:t>
      </w:r>
      <w:r w:rsidRPr="00BB2CD7">
        <w:rPr>
          <w:rFonts w:ascii="Sylfaen" w:eastAsia="Times New Roman" w:hAnsi="Sylfaen" w:cs="Sakkal Majalla"/>
          <w:sz w:val="24"/>
          <w:szCs w:val="24"/>
          <w:lang w:val="ka-GE"/>
        </w:rPr>
        <w:t xml:space="preserve"> </w:t>
      </w:r>
      <w:r w:rsidRPr="00BB2CD7">
        <w:rPr>
          <w:rFonts w:ascii="Sylfaen" w:hAnsi="Sylfaen"/>
          <w:sz w:val="24"/>
          <w:szCs w:val="24"/>
          <w:lang w:val="ka-GE"/>
        </w:rPr>
        <w:t xml:space="preserve">გახსნილია </w:t>
      </w:r>
      <w:r w:rsidRPr="006A48DF">
        <w:rPr>
          <w:rFonts w:ascii="Sylfaen" w:hAnsi="Sylfaen"/>
          <w:sz w:val="24"/>
          <w:szCs w:val="24"/>
          <w:lang w:val="ka-GE"/>
        </w:rPr>
        <w:t>,,</w:t>
      </w:r>
      <w:r w:rsidRPr="006A48DF">
        <w:rPr>
          <w:rFonts w:ascii="Sylfaen" w:hAnsi="Sylfaen" w:cs="Sylfaen"/>
          <w:noProof/>
          <w:sz w:val="24"/>
          <w:szCs w:val="24"/>
          <w:lang w:val="ka-GE"/>
        </w:rPr>
        <w:t>საავადმყოფო ფურცელი</w:t>
      </w:r>
      <w:r w:rsidR="006B4A6C">
        <w:rPr>
          <w:rFonts w:ascii="Sylfaen" w:hAnsi="Sylfaen" w:cs="Sylfaen"/>
          <w:noProof/>
          <w:sz w:val="24"/>
          <w:szCs w:val="24"/>
          <w:lang w:val="ka-GE"/>
        </w:rPr>
        <w:t>“</w:t>
      </w:r>
      <w:r w:rsidRPr="006A48DF">
        <w:rPr>
          <w:rFonts w:ascii="Sylfaen" w:hAnsi="Sylfaen" w:cs="Sylfaen"/>
          <w:noProof/>
          <w:sz w:val="24"/>
          <w:szCs w:val="24"/>
          <w:lang w:val="ka-GE"/>
        </w:rPr>
        <w:t xml:space="preserve"> </w:t>
      </w:r>
      <w:r w:rsidR="006B4A6C">
        <w:rPr>
          <w:rFonts w:ascii="Sylfaen" w:hAnsi="Sylfaen" w:cs="Sylfaen"/>
          <w:noProof/>
          <w:sz w:val="24"/>
          <w:szCs w:val="24"/>
          <w:lang w:val="ka-GE"/>
        </w:rPr>
        <w:t>(</w:t>
      </w:r>
      <w:r w:rsidRPr="006A48DF">
        <w:rPr>
          <w:rFonts w:ascii="Sylfaen" w:hAnsi="Sylfaen"/>
          <w:sz w:val="24"/>
          <w:szCs w:val="24"/>
          <w:lang w:val="ka-GE"/>
        </w:rPr>
        <w:t>სერია ააა</w:t>
      </w:r>
      <w:r w:rsidR="006A48DF" w:rsidRPr="006A48DF">
        <w:rPr>
          <w:rFonts w:ascii="Sylfaen" w:hAnsi="Sylfaen"/>
          <w:sz w:val="24"/>
          <w:szCs w:val="24"/>
          <w:lang w:val="ka-GE"/>
        </w:rPr>
        <w:t xml:space="preserve"> </w:t>
      </w:r>
      <w:r w:rsidRPr="006A48DF">
        <w:rPr>
          <w:rFonts w:ascii="Sylfaen" w:hAnsi="Sylfaen"/>
          <w:sz w:val="24"/>
          <w:szCs w:val="24"/>
          <w:lang w:val="ka-GE"/>
        </w:rPr>
        <w:t>№695912</w:t>
      </w:r>
      <w:r w:rsidR="006B4A6C">
        <w:rPr>
          <w:rFonts w:ascii="Sylfaen" w:hAnsi="Sylfaen"/>
          <w:sz w:val="24"/>
          <w:szCs w:val="24"/>
          <w:lang w:val="ka-GE"/>
        </w:rPr>
        <w:t>)</w:t>
      </w:r>
      <w:r w:rsidRPr="006A48DF">
        <w:rPr>
          <w:rFonts w:ascii="Sylfaen" w:hAnsi="Sylfaen"/>
          <w:sz w:val="24"/>
          <w:szCs w:val="24"/>
          <w:lang w:val="ka-GE"/>
        </w:rPr>
        <w:t xml:space="preserve">. </w:t>
      </w:r>
      <w:r w:rsidRPr="00EA2AC6">
        <w:rPr>
          <w:rFonts w:ascii="Sylfaen" w:hAnsi="Sylfaen" w:cs="Sylfaen"/>
          <w:noProof/>
          <w:sz w:val="24"/>
          <w:szCs w:val="24"/>
          <w:lang w:val="ka-GE"/>
        </w:rPr>
        <w:t>დაწესებულების მიერ წ</w:t>
      </w:r>
      <w:r>
        <w:rPr>
          <w:rFonts w:ascii="Sylfaen" w:hAnsi="Sylfaen" w:cs="Sylfaen"/>
          <w:noProof/>
          <w:sz w:val="24"/>
          <w:szCs w:val="24"/>
          <w:lang w:val="ka-GE"/>
        </w:rPr>
        <w:t>ა</w:t>
      </w:r>
      <w:r w:rsidR="006A021E">
        <w:rPr>
          <w:rFonts w:ascii="Sylfaen" w:hAnsi="Sylfaen" w:cs="Sylfaen"/>
          <w:noProof/>
          <w:sz w:val="24"/>
          <w:szCs w:val="24"/>
          <w:lang w:val="ka-GE"/>
        </w:rPr>
        <w:t>რმოდგენილი იქნა</w:t>
      </w:r>
      <w:r w:rsidRPr="00EA2AC6">
        <w:rPr>
          <w:rFonts w:ascii="Sylfaen" w:hAnsi="Sylfaen" w:cs="Sylfaen"/>
          <w:noProof/>
          <w:sz w:val="24"/>
          <w:szCs w:val="24"/>
          <w:lang w:val="ka-GE"/>
        </w:rPr>
        <w:t xml:space="preserve"> </w:t>
      </w:r>
      <w:r w:rsidRPr="00EA2AC6">
        <w:rPr>
          <w:rFonts w:ascii="Sylfaen" w:eastAsia="Times New Roman" w:hAnsi="Sylfaen" w:cs="Sylfaen"/>
          <w:bCs/>
          <w:noProof/>
          <w:sz w:val="24"/>
          <w:szCs w:val="24"/>
          <w:lang w:val="ka-GE" w:eastAsia="x-none"/>
        </w:rPr>
        <w:t>,,დროებითი შრომისუუნარობის ექსპერტიზის ჩატარების და საავადმყოფო ფურცლის გაცემის წესის შესახებ“ საქართველოს შრომის, ჯანმრთელობისა და სოციალური დაცვის  მინ</w:t>
      </w:r>
      <w:r>
        <w:rPr>
          <w:rFonts w:ascii="Sylfaen" w:eastAsia="Times New Roman" w:hAnsi="Sylfaen" w:cs="Sylfaen"/>
          <w:bCs/>
          <w:noProof/>
          <w:sz w:val="24"/>
          <w:szCs w:val="24"/>
          <w:lang w:val="ka-GE" w:eastAsia="x-none"/>
        </w:rPr>
        <w:t>ისტრის 2007 წლის 25 სექტემბერის</w:t>
      </w:r>
      <w:r w:rsidRPr="00EA2AC6">
        <w:rPr>
          <w:rFonts w:ascii="Sylfaen" w:eastAsia="Times New Roman" w:hAnsi="Sylfaen" w:cs="Sylfaen"/>
          <w:bCs/>
          <w:noProof/>
          <w:sz w:val="24"/>
          <w:szCs w:val="24"/>
          <w:lang w:val="ka-GE" w:eastAsia="x-none"/>
        </w:rPr>
        <w:t xml:space="preserve"> N281/ნ ბრძანებით დამტკიცებული ,,</w:t>
      </w:r>
      <w:r w:rsidRPr="00B75C12">
        <w:rPr>
          <w:rFonts w:ascii="Sylfaen" w:eastAsia="Times New Roman" w:hAnsi="Sylfaen" w:cs="Sylfaen"/>
          <w:bCs/>
          <w:noProof/>
          <w:position w:val="1"/>
          <w:sz w:val="24"/>
          <w:szCs w:val="24"/>
          <w:lang w:val="ka-GE" w:eastAsia="x-none"/>
        </w:rPr>
        <w:t>საავადმყოფო ფურცლის ფორმ</w:t>
      </w:r>
      <w:r w:rsidRPr="00EA2AC6">
        <w:rPr>
          <w:rFonts w:ascii="Sylfaen" w:eastAsia="Times New Roman" w:hAnsi="Sylfaen" w:cs="Sylfaen"/>
          <w:bCs/>
          <w:noProof/>
          <w:position w:val="1"/>
          <w:sz w:val="24"/>
          <w:szCs w:val="24"/>
          <w:lang w:val="ka-GE" w:eastAsia="x-none"/>
        </w:rPr>
        <w:t>ის“ (</w:t>
      </w:r>
      <w:r w:rsidRPr="00B75C12">
        <w:rPr>
          <w:rFonts w:ascii="Sylfaen" w:eastAsia="Times New Roman" w:hAnsi="Sylfaen" w:cs="Sylfaen"/>
          <w:noProof/>
          <w:sz w:val="24"/>
          <w:szCs w:val="24"/>
          <w:lang w:val="ka-GE" w:eastAsia="x-none"/>
        </w:rPr>
        <w:t xml:space="preserve">დანართი </w:t>
      </w:r>
      <w:r w:rsidRPr="00EA2AC6">
        <w:rPr>
          <w:rFonts w:ascii="Sylfaen" w:eastAsia="Times New Roman" w:hAnsi="Sylfaen" w:cs="Sylfaen"/>
          <w:noProof/>
          <w:sz w:val="24"/>
          <w:szCs w:val="24"/>
          <w:lang w:val="ka-GE" w:eastAsia="x-none"/>
        </w:rPr>
        <w:t>1</w:t>
      </w:r>
      <w:r>
        <w:rPr>
          <w:rFonts w:ascii="Sylfaen" w:eastAsia="Times New Roman" w:hAnsi="Sylfaen" w:cs="Sylfaen"/>
          <w:noProof/>
          <w:sz w:val="24"/>
          <w:szCs w:val="24"/>
          <w:vertAlign w:val="superscript"/>
          <w:lang w:val="ka-GE" w:eastAsia="x-none"/>
        </w:rPr>
        <w:t>1</w:t>
      </w:r>
      <w:r w:rsidRPr="00EA2AC6">
        <w:rPr>
          <w:rFonts w:ascii="Sylfaen" w:eastAsia="Times New Roman" w:hAnsi="Sylfaen" w:cs="Sylfaen"/>
          <w:noProof/>
          <w:sz w:val="24"/>
          <w:szCs w:val="24"/>
          <w:lang w:val="ka-GE" w:eastAsia="x-none"/>
        </w:rPr>
        <w:t>), ის ნაწილი</w:t>
      </w:r>
      <w:r w:rsidR="009341BF">
        <w:rPr>
          <w:rFonts w:ascii="Sylfaen" w:eastAsia="Times New Roman" w:hAnsi="Sylfaen" w:cs="Sylfaen"/>
          <w:noProof/>
          <w:sz w:val="24"/>
          <w:szCs w:val="24"/>
          <w:lang w:val="ka-GE" w:eastAsia="x-none"/>
        </w:rPr>
        <w:t>,</w:t>
      </w:r>
      <w:r w:rsidRPr="00EA2AC6">
        <w:rPr>
          <w:rFonts w:ascii="Sylfaen" w:eastAsia="Times New Roman" w:hAnsi="Sylfaen" w:cs="Sylfaen"/>
          <w:noProof/>
          <w:sz w:val="24"/>
          <w:szCs w:val="24"/>
          <w:lang w:val="ka-GE" w:eastAsia="x-none"/>
        </w:rPr>
        <w:t xml:space="preserve"> რომელიც რჩება სამედიცინო დაწესებულებაში.</w:t>
      </w:r>
      <w:r w:rsidR="00696B06">
        <w:rPr>
          <w:rFonts w:ascii="Sylfaen" w:eastAsia="Times New Roman" w:hAnsi="Sylfaen" w:cs="Sylfaen"/>
          <w:noProof/>
          <w:sz w:val="24"/>
          <w:szCs w:val="24"/>
          <w:lang w:val="ka-GE" w:eastAsia="x-none"/>
        </w:rPr>
        <w:t xml:space="preserve"> </w:t>
      </w:r>
      <w:r w:rsidRPr="00DA7C0E">
        <w:rPr>
          <w:rFonts w:ascii="Sylfaen" w:hAnsi="Sylfaen"/>
          <w:sz w:val="24"/>
          <w:szCs w:val="24"/>
          <w:lang w:val="ka-GE"/>
        </w:rPr>
        <w:t>,,საავადმყოფო ფურცელი</w:t>
      </w:r>
      <w:r w:rsidR="00696B06">
        <w:rPr>
          <w:rFonts w:ascii="Sylfaen" w:hAnsi="Sylfaen"/>
          <w:sz w:val="24"/>
          <w:szCs w:val="24"/>
          <w:lang w:val="ka-GE"/>
        </w:rPr>
        <w:t>“</w:t>
      </w:r>
      <w:r w:rsidRPr="00DA7C0E">
        <w:rPr>
          <w:rFonts w:ascii="Sylfaen" w:hAnsi="Sylfaen"/>
          <w:sz w:val="24"/>
          <w:szCs w:val="24"/>
          <w:lang w:val="ka-GE"/>
        </w:rPr>
        <w:t xml:space="preserve"> რეგისტრირებულია </w:t>
      </w:r>
      <w:r w:rsidRPr="00DA7C0E">
        <w:rPr>
          <w:rFonts w:ascii="Sylfaen" w:hAnsi="Sylfaen" w:cs="Sylfaen"/>
          <w:sz w:val="24"/>
          <w:szCs w:val="24"/>
          <w:lang w:val="ka-GE"/>
        </w:rPr>
        <w:t>შპს</w:t>
      </w:r>
      <w:r w:rsidRPr="00DA7C0E">
        <w:rPr>
          <w:rFonts w:ascii="Sylfaen" w:hAnsi="Sylfaen" w:cs="Sakkal Majalla"/>
          <w:sz w:val="24"/>
          <w:szCs w:val="24"/>
          <w:lang w:val="ka-GE"/>
        </w:rPr>
        <w:t xml:space="preserve"> ,,</w:t>
      </w:r>
      <w:r w:rsidRPr="00DA7C0E">
        <w:rPr>
          <w:rFonts w:ascii="Sylfaen" w:hAnsi="Sylfaen" w:cs="Sylfaen"/>
          <w:sz w:val="24"/>
          <w:szCs w:val="24"/>
          <w:lang w:val="ka-GE"/>
        </w:rPr>
        <w:t>ბოლნისის ცენტრალურ კლინიკის</w:t>
      </w:r>
      <w:r w:rsidRPr="00DA7C0E">
        <w:rPr>
          <w:rFonts w:ascii="Sylfaen" w:hAnsi="Sylfaen" w:cs="Sakkal Majalla"/>
          <w:sz w:val="24"/>
          <w:szCs w:val="24"/>
          <w:lang w:val="ka-GE"/>
        </w:rPr>
        <w:t>“</w:t>
      </w:r>
      <w:r w:rsidRPr="00DA7C0E">
        <w:rPr>
          <w:rFonts w:ascii="Sylfaen" w:hAnsi="Sylfaen"/>
          <w:sz w:val="24"/>
          <w:szCs w:val="24"/>
          <w:lang w:val="ka-GE"/>
        </w:rPr>
        <w:t xml:space="preserve"> </w:t>
      </w:r>
      <w:r w:rsidRPr="00DA7C0E">
        <w:rPr>
          <w:rFonts w:ascii="Sylfaen" w:hAnsi="Sylfaen" w:cs="Sylfaen"/>
          <w:noProof/>
          <w:sz w:val="24"/>
          <w:szCs w:val="24"/>
          <w:lang w:val="ka-GE"/>
        </w:rPr>
        <w:t>„</w:t>
      </w:r>
      <w:r>
        <w:rPr>
          <w:rFonts w:ascii="Sylfaen" w:hAnsi="Sylfaen" w:cs="Sylfaen"/>
          <w:noProof/>
          <w:sz w:val="24"/>
          <w:szCs w:val="24"/>
          <w:lang w:val="ka-GE"/>
        </w:rPr>
        <w:t>საავადმყოფო ფურცლების სარეგისტრაციო ჟურნალში“</w:t>
      </w:r>
      <w:r w:rsidRPr="00BB2CD7">
        <w:rPr>
          <w:rFonts w:ascii="Sylfaen" w:hAnsi="Sylfaen" w:cs="Sylfaen"/>
          <w:noProof/>
          <w:sz w:val="24"/>
          <w:szCs w:val="24"/>
          <w:lang w:val="ka-GE"/>
        </w:rPr>
        <w:t xml:space="preserve">. </w:t>
      </w:r>
    </w:p>
    <w:p w:rsidR="005702A5" w:rsidRDefault="005702A5" w:rsidP="00C13BBB">
      <w:pPr>
        <w:spacing w:after="0" w:line="240" w:lineRule="auto"/>
        <w:ind w:left="-284" w:right="-126" w:firstLine="142"/>
        <w:jc w:val="both"/>
        <w:rPr>
          <w:rFonts w:ascii="Sylfaen" w:eastAsia="Times New Roman" w:hAnsi="Sylfaen" w:cs="Sylfaen"/>
          <w:noProof/>
          <w:sz w:val="24"/>
          <w:szCs w:val="24"/>
          <w:lang w:val="ka-GE" w:eastAsia="x-none"/>
        </w:rPr>
      </w:pPr>
      <w:r w:rsidRPr="00EC5D40">
        <w:rPr>
          <w:rFonts w:ascii="Sylfaen" w:eastAsia="Times New Roman" w:hAnsi="Sylfaen" w:cs="Sylfaen"/>
          <w:noProof/>
          <w:sz w:val="24"/>
          <w:szCs w:val="24"/>
          <w:lang w:val="ka-GE" w:eastAsia="x-none"/>
        </w:rPr>
        <w:t xml:space="preserve">„ამბულატორიული პაციენტის სამედიცინო ბარათის“ </w:t>
      </w:r>
      <w:r w:rsidR="00696B06">
        <w:rPr>
          <w:rFonts w:ascii="Sylfaen" w:eastAsia="Times New Roman" w:hAnsi="Sylfaen" w:cs="Sylfaen"/>
          <w:noProof/>
          <w:sz w:val="24"/>
          <w:szCs w:val="24"/>
          <w:lang w:val="ka-GE" w:eastAsia="x-none"/>
        </w:rPr>
        <w:t>მიხედვით,</w:t>
      </w:r>
      <w:r w:rsidRPr="00EC5D40">
        <w:rPr>
          <w:rFonts w:ascii="Sylfaen" w:eastAsia="Times New Roman" w:hAnsi="Sylfaen" w:cs="Sylfaen"/>
          <w:noProof/>
          <w:sz w:val="24"/>
          <w:szCs w:val="24"/>
          <w:lang w:val="ka-GE" w:eastAsia="x-none"/>
        </w:rPr>
        <w:t xml:space="preserve"> პაციენტმა ელენე გურჯიევამ მიმართა </w:t>
      </w:r>
      <w:r w:rsidR="007D2893" w:rsidRPr="00BB2CD7">
        <w:rPr>
          <w:rFonts w:ascii="Sylfaen" w:hAnsi="Sylfaen" w:cs="Sylfaen"/>
          <w:sz w:val="24"/>
          <w:szCs w:val="24"/>
          <w:lang w:val="ka-GE"/>
        </w:rPr>
        <w:t>შპს</w:t>
      </w:r>
      <w:r w:rsidR="007D2893" w:rsidRPr="00BB2CD7">
        <w:rPr>
          <w:rFonts w:ascii="Sylfaen" w:hAnsi="Sylfaen" w:cs="Sakkal Majalla"/>
          <w:sz w:val="24"/>
          <w:szCs w:val="24"/>
          <w:lang w:val="ka-GE"/>
        </w:rPr>
        <w:t xml:space="preserve"> ,,</w:t>
      </w:r>
      <w:r w:rsidR="007D2893" w:rsidRPr="00BB2CD7">
        <w:rPr>
          <w:rFonts w:ascii="Sylfaen" w:hAnsi="Sylfaen" w:cs="Sylfaen"/>
          <w:sz w:val="24"/>
          <w:szCs w:val="24"/>
          <w:lang w:val="ka-GE"/>
        </w:rPr>
        <w:t xml:space="preserve">ბოლნისის ცენტრალურ </w:t>
      </w:r>
      <w:r w:rsidR="007D2893">
        <w:rPr>
          <w:rFonts w:ascii="Sylfaen" w:hAnsi="Sylfaen" w:cs="Sylfaen"/>
          <w:sz w:val="24"/>
          <w:szCs w:val="24"/>
          <w:lang w:val="ka-GE"/>
        </w:rPr>
        <w:t>კლინიკას</w:t>
      </w:r>
      <w:r w:rsidR="007D2893" w:rsidRPr="00BB2CD7">
        <w:rPr>
          <w:rFonts w:ascii="Sylfaen" w:hAnsi="Sylfaen" w:cs="Sakkal Majalla"/>
          <w:sz w:val="24"/>
          <w:szCs w:val="24"/>
          <w:lang w:val="ka-GE"/>
        </w:rPr>
        <w:t>“</w:t>
      </w:r>
      <w:r>
        <w:rPr>
          <w:rFonts w:ascii="Sylfaen" w:eastAsia="Times New Roman" w:hAnsi="Sylfaen" w:cs="Sylfaen"/>
          <w:noProof/>
          <w:sz w:val="24"/>
          <w:szCs w:val="24"/>
          <w:lang w:val="ka-GE" w:eastAsia="x-none"/>
        </w:rPr>
        <w:t xml:space="preserve"> 201</w:t>
      </w:r>
      <w:r w:rsidRPr="00620E30">
        <w:rPr>
          <w:rFonts w:ascii="Sylfaen" w:eastAsia="Times New Roman" w:hAnsi="Sylfaen" w:cs="Sylfaen"/>
          <w:noProof/>
          <w:sz w:val="24"/>
          <w:szCs w:val="24"/>
          <w:lang w:val="ka-GE" w:eastAsia="x-none"/>
        </w:rPr>
        <w:t>9</w:t>
      </w:r>
      <w:r>
        <w:rPr>
          <w:rFonts w:ascii="Sylfaen" w:eastAsia="Times New Roman" w:hAnsi="Sylfaen" w:cs="Sylfaen"/>
          <w:noProof/>
          <w:sz w:val="24"/>
          <w:szCs w:val="24"/>
          <w:lang w:val="ka-GE" w:eastAsia="x-none"/>
        </w:rPr>
        <w:t xml:space="preserve"> წლის 7 ნოემბერს</w:t>
      </w:r>
      <w:r w:rsidRPr="009E2BB1">
        <w:rPr>
          <w:rFonts w:ascii="Sylfaen" w:eastAsia="Times New Roman" w:hAnsi="Sylfaen" w:cs="Sylfaen"/>
          <w:noProof/>
          <w:sz w:val="24"/>
          <w:szCs w:val="24"/>
          <w:lang w:val="ka-GE" w:eastAsia="x-none"/>
        </w:rPr>
        <w:t>,</w:t>
      </w:r>
      <w:r w:rsidRPr="00EC5D40">
        <w:rPr>
          <w:rFonts w:ascii="Sylfaen" w:eastAsia="Times New Roman" w:hAnsi="Sylfaen" w:cs="Sylfaen"/>
          <w:noProof/>
          <w:sz w:val="24"/>
          <w:szCs w:val="24"/>
          <w:lang w:val="ka-GE" w:eastAsia="x-none"/>
        </w:rPr>
        <w:t xml:space="preserve"> </w:t>
      </w:r>
      <w:r w:rsidR="00696B06">
        <w:rPr>
          <w:rFonts w:ascii="Sylfaen" w:eastAsia="Times New Roman" w:hAnsi="Sylfaen" w:cs="Sylfaen"/>
          <w:noProof/>
          <w:sz w:val="24"/>
          <w:szCs w:val="24"/>
          <w:lang w:val="ka-GE" w:eastAsia="x-none"/>
        </w:rPr>
        <w:t xml:space="preserve">რაზეც </w:t>
      </w:r>
      <w:r w:rsidRPr="00EC5D40">
        <w:rPr>
          <w:rFonts w:ascii="Sylfaen" w:eastAsia="Times New Roman" w:hAnsi="Sylfaen" w:cs="Sylfaen"/>
          <w:noProof/>
          <w:sz w:val="24"/>
          <w:szCs w:val="24"/>
          <w:lang w:val="ka-GE" w:eastAsia="x-none"/>
        </w:rPr>
        <w:t xml:space="preserve">ექიმ მანანა ისიანის </w:t>
      </w:r>
      <w:r w:rsidR="00696B06">
        <w:rPr>
          <w:rFonts w:ascii="Sylfaen" w:eastAsia="Times New Roman" w:hAnsi="Sylfaen" w:cs="Sylfaen"/>
          <w:noProof/>
          <w:sz w:val="24"/>
          <w:szCs w:val="24"/>
          <w:lang w:val="ka-GE" w:eastAsia="x-none"/>
        </w:rPr>
        <w:t xml:space="preserve">მიერ გაკეთებულია შესაბამისი ჩანაწერი, დასმულია </w:t>
      </w:r>
      <w:r w:rsidR="00696B06" w:rsidRPr="00B84068">
        <w:rPr>
          <w:rFonts w:ascii="Sylfaen" w:eastAsia="Times New Roman" w:hAnsi="Sylfaen" w:cs="Sylfaen"/>
          <w:noProof/>
          <w:sz w:val="24"/>
          <w:szCs w:val="24"/>
          <w:lang w:val="ka-GE" w:eastAsia="x-none"/>
        </w:rPr>
        <w:t>დიაგნოზი:</w:t>
      </w:r>
      <w:r w:rsidR="00696B06">
        <w:rPr>
          <w:rFonts w:ascii="Sylfaen" w:eastAsia="Times New Roman" w:hAnsi="Sylfaen" w:cs="Sylfaen"/>
          <w:noProof/>
          <w:sz w:val="24"/>
          <w:szCs w:val="24"/>
          <w:lang w:val="ka-GE" w:eastAsia="x-none"/>
        </w:rPr>
        <w:t xml:space="preserve"> ,,მწვავე რესპირატორული ინფექცია“ </w:t>
      </w:r>
      <w:r w:rsidR="008A1C2D" w:rsidRPr="00B84068">
        <w:rPr>
          <w:rFonts w:ascii="Sylfaen" w:eastAsia="Times New Roman" w:hAnsi="Sylfaen" w:cs="Sylfaen"/>
          <w:noProof/>
          <w:sz w:val="24"/>
          <w:szCs w:val="24"/>
          <w:lang w:val="ka-GE" w:eastAsia="x-none"/>
        </w:rPr>
        <w:t>J06.9</w:t>
      </w:r>
      <w:r w:rsidR="008A1C2D">
        <w:rPr>
          <w:rFonts w:ascii="Sylfaen" w:eastAsia="Times New Roman" w:hAnsi="Sylfaen" w:cs="Sylfaen"/>
          <w:noProof/>
          <w:sz w:val="24"/>
          <w:szCs w:val="24"/>
          <w:lang w:val="ka-GE" w:eastAsia="x-none"/>
        </w:rPr>
        <w:t xml:space="preserve">. </w:t>
      </w:r>
      <w:r w:rsidR="00696B06">
        <w:rPr>
          <w:rFonts w:ascii="Sylfaen" w:eastAsia="Times New Roman" w:hAnsi="Sylfaen" w:cs="Sylfaen"/>
          <w:noProof/>
          <w:sz w:val="24"/>
          <w:szCs w:val="24"/>
          <w:lang w:val="ka-GE" w:eastAsia="x-none"/>
        </w:rPr>
        <w:t xml:space="preserve">მიცემულია დანიშნულება და რეკომენდაციები. </w:t>
      </w:r>
      <w:r w:rsidR="00010F0E">
        <w:rPr>
          <w:rFonts w:ascii="Sylfaen" w:eastAsia="Times New Roman" w:hAnsi="Sylfaen" w:cs="Sylfaen"/>
          <w:noProof/>
          <w:sz w:val="24"/>
          <w:szCs w:val="24"/>
          <w:lang w:val="ka-GE" w:eastAsia="x-none"/>
        </w:rPr>
        <w:t>ჩ</w:t>
      </w:r>
      <w:r w:rsidR="00696B06">
        <w:rPr>
          <w:rFonts w:ascii="Sylfaen" w:eastAsia="Times New Roman" w:hAnsi="Sylfaen" w:cs="Sylfaen"/>
          <w:noProof/>
          <w:sz w:val="24"/>
          <w:szCs w:val="24"/>
          <w:lang w:val="ka-GE" w:eastAsia="x-none"/>
        </w:rPr>
        <w:t xml:space="preserve">ანაწერის მიხედვით, ვინაიდან </w:t>
      </w:r>
      <w:r>
        <w:rPr>
          <w:rFonts w:ascii="Sylfaen" w:eastAsia="Times New Roman" w:hAnsi="Sylfaen" w:cs="Sylfaen"/>
          <w:noProof/>
          <w:sz w:val="24"/>
          <w:szCs w:val="24"/>
          <w:lang w:val="ka-GE" w:eastAsia="x-none"/>
        </w:rPr>
        <w:t xml:space="preserve">პაციენტი </w:t>
      </w:r>
      <w:r w:rsidR="00432D81">
        <w:rPr>
          <w:rFonts w:ascii="Sylfaen" w:eastAsia="Times New Roman" w:hAnsi="Sylfaen" w:cs="Sylfaen"/>
          <w:noProof/>
          <w:sz w:val="24"/>
          <w:szCs w:val="24"/>
          <w:lang w:val="ka-GE" w:eastAsia="x-none"/>
        </w:rPr>
        <w:t>იყო შრომის</w:t>
      </w:r>
      <w:r w:rsidR="00696B06">
        <w:rPr>
          <w:rFonts w:ascii="Sylfaen" w:eastAsia="Times New Roman" w:hAnsi="Sylfaen" w:cs="Sylfaen"/>
          <w:noProof/>
          <w:sz w:val="24"/>
          <w:szCs w:val="24"/>
          <w:lang w:val="ka-GE" w:eastAsia="x-none"/>
        </w:rPr>
        <w:t>უუნარო, საჭიროებდა</w:t>
      </w:r>
      <w:r>
        <w:rPr>
          <w:rFonts w:ascii="Sylfaen" w:eastAsia="Times New Roman" w:hAnsi="Sylfaen" w:cs="Sylfaen"/>
          <w:noProof/>
          <w:sz w:val="24"/>
          <w:szCs w:val="24"/>
          <w:lang w:val="ka-GE" w:eastAsia="x-none"/>
        </w:rPr>
        <w:t xml:space="preserve"> საავადმყოფო ფურცელ</w:t>
      </w:r>
      <w:r w:rsidR="00696B06">
        <w:rPr>
          <w:rFonts w:ascii="Sylfaen" w:eastAsia="Times New Roman" w:hAnsi="Sylfaen" w:cs="Sylfaen"/>
          <w:noProof/>
          <w:sz w:val="24"/>
          <w:szCs w:val="24"/>
          <w:lang w:val="ka-GE" w:eastAsia="x-none"/>
        </w:rPr>
        <w:t>ი</w:t>
      </w:r>
      <w:r>
        <w:rPr>
          <w:rFonts w:ascii="Sylfaen" w:eastAsia="Times New Roman" w:hAnsi="Sylfaen" w:cs="Sylfaen"/>
          <w:noProof/>
          <w:sz w:val="24"/>
          <w:szCs w:val="24"/>
          <w:lang w:val="ka-GE" w:eastAsia="x-none"/>
        </w:rPr>
        <w:t>ს</w:t>
      </w:r>
      <w:r w:rsidR="00696B06">
        <w:rPr>
          <w:rFonts w:ascii="Sylfaen" w:eastAsia="Times New Roman" w:hAnsi="Sylfaen" w:cs="Sylfaen"/>
          <w:noProof/>
          <w:sz w:val="24"/>
          <w:szCs w:val="24"/>
          <w:lang w:val="ka-GE" w:eastAsia="x-none"/>
        </w:rPr>
        <w:t xml:space="preserve"> გახსნას</w:t>
      </w:r>
      <w:r w:rsidR="006B4A6C">
        <w:rPr>
          <w:rFonts w:ascii="Sylfaen" w:eastAsia="Times New Roman" w:hAnsi="Sylfaen" w:cs="Sylfaen"/>
          <w:noProof/>
          <w:sz w:val="24"/>
          <w:szCs w:val="24"/>
          <w:lang w:val="ka-GE" w:eastAsia="x-none"/>
        </w:rPr>
        <w:t>. ვ</w:t>
      </w:r>
      <w:r w:rsidR="0081101D">
        <w:rPr>
          <w:rFonts w:ascii="Sylfaen" w:eastAsia="Times New Roman" w:hAnsi="Sylfaen" w:cs="Sylfaen"/>
          <w:noProof/>
          <w:sz w:val="24"/>
          <w:szCs w:val="24"/>
          <w:lang w:val="ka-GE" w:eastAsia="x-none"/>
        </w:rPr>
        <w:t xml:space="preserve">იზიტის </w:t>
      </w:r>
      <w:r w:rsidR="007C0E3F">
        <w:rPr>
          <w:rFonts w:ascii="Sylfaen" w:eastAsia="Times New Roman" w:hAnsi="Sylfaen" w:cs="Sylfaen"/>
          <w:noProof/>
          <w:sz w:val="24"/>
          <w:szCs w:val="24"/>
          <w:lang w:val="ka-GE" w:eastAsia="x-none"/>
        </w:rPr>
        <w:t>ჩატარების მეორე დღიდან</w:t>
      </w:r>
      <w:r w:rsidR="00696B06">
        <w:rPr>
          <w:rFonts w:ascii="Sylfaen" w:eastAsia="Times New Roman" w:hAnsi="Sylfaen" w:cs="Sylfaen"/>
          <w:noProof/>
          <w:sz w:val="24"/>
          <w:szCs w:val="24"/>
          <w:lang w:val="ka-GE" w:eastAsia="x-none"/>
        </w:rPr>
        <w:t xml:space="preserve"> </w:t>
      </w:r>
      <w:r w:rsidR="007C0E3F">
        <w:rPr>
          <w:rFonts w:ascii="Sylfaen" w:eastAsia="Times New Roman" w:hAnsi="Sylfaen" w:cs="Sylfaen"/>
          <w:noProof/>
          <w:sz w:val="24"/>
          <w:szCs w:val="24"/>
          <w:lang w:val="ka-GE" w:eastAsia="x-none"/>
        </w:rPr>
        <w:t>(</w:t>
      </w:r>
      <w:r w:rsidR="006B4A6C">
        <w:rPr>
          <w:rFonts w:ascii="Sylfaen" w:eastAsia="Times New Roman" w:hAnsi="Sylfaen" w:cs="Sylfaen"/>
          <w:noProof/>
          <w:sz w:val="24"/>
          <w:szCs w:val="24"/>
          <w:lang w:val="ka-GE" w:eastAsia="x-none"/>
        </w:rPr>
        <w:t xml:space="preserve">08.11.19 </w:t>
      </w:r>
      <w:r w:rsidR="007C0E3F">
        <w:rPr>
          <w:rFonts w:ascii="Sylfaen" w:eastAsia="Times New Roman" w:hAnsi="Sylfaen" w:cs="Sylfaen"/>
          <w:noProof/>
          <w:sz w:val="24"/>
          <w:szCs w:val="24"/>
          <w:lang w:val="ka-GE" w:eastAsia="x-none"/>
        </w:rPr>
        <w:t>წ-დან)</w:t>
      </w:r>
      <w:r w:rsidR="006B4A6C" w:rsidRPr="00B84068">
        <w:rPr>
          <w:rFonts w:ascii="Sylfaen" w:eastAsia="Times New Roman" w:hAnsi="Sylfaen" w:cs="Sylfaen"/>
          <w:noProof/>
          <w:sz w:val="24"/>
          <w:szCs w:val="24"/>
          <w:lang w:val="ka-GE" w:eastAsia="x-none"/>
        </w:rPr>
        <w:t xml:space="preserve"> </w:t>
      </w:r>
      <w:r w:rsidR="006B4A6C">
        <w:rPr>
          <w:rFonts w:ascii="Sylfaen" w:eastAsia="Times New Roman" w:hAnsi="Sylfaen" w:cs="Sylfaen"/>
          <w:noProof/>
          <w:sz w:val="24"/>
          <w:szCs w:val="24"/>
          <w:lang w:val="ka-GE" w:eastAsia="x-none"/>
        </w:rPr>
        <w:t>პაციენტს გაეხსნა</w:t>
      </w:r>
      <w:r>
        <w:rPr>
          <w:rFonts w:ascii="Sylfaen" w:eastAsia="Times New Roman" w:hAnsi="Sylfaen" w:cs="Sylfaen"/>
          <w:noProof/>
          <w:sz w:val="24"/>
          <w:szCs w:val="24"/>
          <w:lang w:val="ka-GE" w:eastAsia="x-none"/>
        </w:rPr>
        <w:t xml:space="preserve"> საავადმყოფო ფურცელი </w:t>
      </w:r>
      <w:r w:rsidR="006B4A6C">
        <w:rPr>
          <w:rFonts w:ascii="Sylfaen" w:eastAsia="Times New Roman" w:hAnsi="Sylfaen" w:cs="Sylfaen"/>
          <w:noProof/>
          <w:sz w:val="24"/>
          <w:szCs w:val="24"/>
          <w:lang w:val="ka-GE" w:eastAsia="x-none"/>
        </w:rPr>
        <w:t>(</w:t>
      </w:r>
      <w:r w:rsidR="006B4A6C" w:rsidRPr="006A48DF">
        <w:rPr>
          <w:rFonts w:ascii="Sylfaen" w:hAnsi="Sylfaen"/>
          <w:sz w:val="24"/>
          <w:szCs w:val="24"/>
          <w:lang w:val="ka-GE"/>
        </w:rPr>
        <w:t xml:space="preserve">სერია ააა </w:t>
      </w:r>
      <w:r w:rsidRPr="00B84068">
        <w:rPr>
          <w:rFonts w:ascii="Sylfaen" w:hAnsi="Sylfaen"/>
          <w:sz w:val="24"/>
          <w:szCs w:val="24"/>
          <w:lang w:val="ka-GE"/>
        </w:rPr>
        <w:t>№695912</w:t>
      </w:r>
      <w:r w:rsidR="006B4A6C">
        <w:rPr>
          <w:rFonts w:ascii="Sylfaen" w:hAnsi="Sylfaen"/>
          <w:sz w:val="24"/>
          <w:szCs w:val="24"/>
          <w:lang w:val="ka-GE"/>
        </w:rPr>
        <w:t>)</w:t>
      </w:r>
      <w:r w:rsidR="00F95AA6">
        <w:rPr>
          <w:rFonts w:ascii="Sylfaen" w:hAnsi="Sylfaen"/>
          <w:sz w:val="24"/>
          <w:szCs w:val="24"/>
          <w:lang w:val="ka-GE"/>
        </w:rPr>
        <w:t>,</w:t>
      </w:r>
      <w:r w:rsidR="007C0E3F">
        <w:rPr>
          <w:rFonts w:ascii="Sylfaen" w:hAnsi="Sylfaen"/>
          <w:sz w:val="24"/>
          <w:szCs w:val="24"/>
          <w:lang w:val="ka-GE"/>
        </w:rPr>
        <w:t xml:space="preserve"> </w:t>
      </w:r>
      <w:r w:rsidR="007C0E3F" w:rsidRPr="005B23D2">
        <w:rPr>
          <w:rFonts w:ascii="Sylfaen" w:hAnsi="Sylfaen"/>
          <w:b/>
          <w:sz w:val="24"/>
          <w:szCs w:val="24"/>
          <w:lang w:val="ka-GE"/>
        </w:rPr>
        <w:t xml:space="preserve">თუმცა, </w:t>
      </w:r>
      <w:r w:rsidR="00F95AA6" w:rsidRPr="005B23D2">
        <w:rPr>
          <w:rFonts w:ascii="Sylfaen" w:hAnsi="Sylfaen"/>
          <w:b/>
          <w:sz w:val="24"/>
          <w:szCs w:val="24"/>
          <w:lang w:val="ka-GE"/>
        </w:rPr>
        <w:t>ჩანაწერში არ არის მითითებული რა ვადით</w:t>
      </w:r>
      <w:r w:rsidR="005B23D2" w:rsidRPr="005B23D2">
        <w:rPr>
          <w:rFonts w:ascii="Sylfaen" w:hAnsi="Sylfaen"/>
          <w:b/>
          <w:sz w:val="24"/>
          <w:szCs w:val="24"/>
          <w:lang w:val="ka-GE"/>
        </w:rPr>
        <w:t xml:space="preserve"> გაიცა საავადმყოფო ფურცელი.</w:t>
      </w:r>
      <w:r w:rsidRPr="00B84068">
        <w:rPr>
          <w:rFonts w:ascii="Sylfaen" w:eastAsia="Times New Roman" w:hAnsi="Sylfaen" w:cs="Sylfaen"/>
          <w:noProof/>
          <w:sz w:val="24"/>
          <w:szCs w:val="24"/>
          <w:lang w:val="ka-GE" w:eastAsia="x-none"/>
        </w:rPr>
        <w:t xml:space="preserve"> </w:t>
      </w:r>
      <w:r w:rsidR="005B23D2" w:rsidRPr="005B23D2">
        <w:rPr>
          <w:rFonts w:ascii="Sylfaen" w:eastAsia="Times New Roman" w:hAnsi="Sylfaen" w:cs="Sylfaen"/>
          <w:b/>
          <w:noProof/>
          <w:sz w:val="24"/>
          <w:szCs w:val="24"/>
          <w:lang w:val="ka-GE" w:eastAsia="x-none"/>
        </w:rPr>
        <w:t>რით</w:t>
      </w:r>
      <w:r w:rsidR="00F95AA6" w:rsidRPr="005B23D2">
        <w:rPr>
          <w:rFonts w:ascii="Sylfaen" w:eastAsia="Times New Roman" w:hAnsi="Sylfaen" w:cs="Sylfaen"/>
          <w:b/>
          <w:noProof/>
          <w:sz w:val="24"/>
          <w:szCs w:val="24"/>
          <w:lang w:val="ka-GE" w:eastAsia="x-none"/>
        </w:rPr>
        <w:t xml:space="preserve">აც დარღვეულია </w:t>
      </w:r>
      <w:r w:rsidR="005B23D2" w:rsidRPr="00C63636">
        <w:rPr>
          <w:rFonts w:ascii="Sylfaen" w:eastAsia="Times New Roman" w:hAnsi="Sylfaen" w:cs="Sylfaen"/>
          <w:b/>
          <w:noProof/>
          <w:sz w:val="24"/>
          <w:szCs w:val="24"/>
          <w:lang w:val="ka-GE" w:eastAsia="x-none"/>
        </w:rPr>
        <w:t>,,</w:t>
      </w:r>
      <w:r w:rsidR="00C63636" w:rsidRPr="00C63636">
        <w:rPr>
          <w:rFonts w:ascii="Sylfaen" w:eastAsia="Times New Roman" w:hAnsi="Sylfaen" w:cs="Sylfaen"/>
          <w:b/>
          <w:bCs/>
          <w:noProof/>
          <w:sz w:val="24"/>
          <w:szCs w:val="24"/>
          <w:lang w:val="x-none" w:eastAsia="x-none"/>
        </w:rPr>
        <w:t xml:space="preserve">ამბულატორიული სამედიცინო დოკუმენტაციის წარმოების წესის </w:t>
      </w:r>
      <w:r w:rsidR="00C63636" w:rsidRPr="00C63636">
        <w:rPr>
          <w:rFonts w:ascii="Sylfaen" w:eastAsia="Times New Roman" w:hAnsi="Sylfaen" w:cs="Sylfaen"/>
          <w:b/>
          <w:bCs/>
          <w:noProof/>
          <w:sz w:val="24"/>
          <w:szCs w:val="24"/>
          <w:lang w:val="ka-GE" w:eastAsia="x-none"/>
        </w:rPr>
        <w:t>დამტკიცების შესახებ“</w:t>
      </w:r>
      <w:r w:rsidR="00C63636" w:rsidRPr="00664664">
        <w:rPr>
          <w:rFonts w:ascii="Sylfaen" w:eastAsia="Sylfaen" w:hAnsi="Sylfaen" w:cs="Times New Roman"/>
          <w:sz w:val="24"/>
          <w:szCs w:val="24"/>
          <w:lang w:val="ka-GE"/>
        </w:rPr>
        <w:t xml:space="preserve"> </w:t>
      </w:r>
      <w:r w:rsidR="00F95AA6" w:rsidRPr="005B23D2">
        <w:rPr>
          <w:rFonts w:ascii="Sylfaen" w:eastAsia="Times New Roman" w:hAnsi="Sylfaen" w:cs="Sylfaen"/>
          <w:b/>
          <w:noProof/>
          <w:sz w:val="24"/>
          <w:szCs w:val="24"/>
          <w:lang w:val="ka-GE" w:eastAsia="x-none"/>
        </w:rPr>
        <w:t>საქართველოს შრომის, ჯანმრთელობისა და სოციალური დაცვის მინისტრის 2011 წლის 15 აგვისტოს №01-41/ნ ბრძანების მე-7</w:t>
      </w:r>
      <w:r w:rsidR="008B2BBB">
        <w:rPr>
          <w:rFonts w:ascii="Sylfaen" w:eastAsia="Times New Roman" w:hAnsi="Sylfaen" w:cs="Sylfaen"/>
          <w:b/>
          <w:noProof/>
          <w:sz w:val="24"/>
          <w:szCs w:val="24"/>
          <w:lang w:val="ka-GE" w:eastAsia="x-none"/>
        </w:rPr>
        <w:t xml:space="preserve"> მუხლის პირველი პუნქტის მოთხოვნები</w:t>
      </w:r>
      <w:r w:rsidR="00F95AA6" w:rsidRPr="005B23D2">
        <w:rPr>
          <w:rFonts w:ascii="Sylfaen" w:eastAsia="Times New Roman" w:hAnsi="Sylfaen" w:cs="Sylfaen"/>
          <w:b/>
          <w:noProof/>
          <w:sz w:val="24"/>
          <w:szCs w:val="24"/>
          <w:lang w:val="ka-GE" w:eastAsia="x-none"/>
        </w:rPr>
        <w:t>.</w:t>
      </w:r>
      <w:r w:rsidR="00F95AA6">
        <w:rPr>
          <w:rFonts w:ascii="Sylfaen" w:eastAsia="Times New Roman" w:hAnsi="Sylfaen" w:cs="Sylfaen"/>
          <w:noProof/>
          <w:sz w:val="24"/>
          <w:szCs w:val="24"/>
          <w:lang w:val="ka-GE" w:eastAsia="x-none"/>
        </w:rPr>
        <w:t xml:space="preserve"> </w:t>
      </w:r>
    </w:p>
    <w:p w:rsidR="005702A5" w:rsidRPr="00AD0461" w:rsidRDefault="00485A0D" w:rsidP="00C13BBB">
      <w:pPr>
        <w:spacing w:after="0" w:line="240" w:lineRule="auto"/>
        <w:ind w:left="-284" w:right="-126" w:firstLine="142"/>
        <w:jc w:val="both"/>
        <w:rPr>
          <w:rFonts w:ascii="Sylfaen" w:eastAsia="Times New Roman" w:hAnsi="Sylfaen" w:cs="Sylfaen"/>
          <w:noProof/>
          <w:sz w:val="24"/>
          <w:szCs w:val="24"/>
          <w:lang w:val="ka-GE" w:eastAsia="x-none"/>
        </w:rPr>
      </w:pPr>
      <w:r>
        <w:rPr>
          <w:rFonts w:ascii="Sylfaen" w:eastAsia="Times New Roman" w:hAnsi="Sylfaen" w:cs="Sylfaen"/>
          <w:noProof/>
          <w:sz w:val="24"/>
          <w:szCs w:val="24"/>
          <w:lang w:val="ka-GE" w:eastAsia="x-none"/>
        </w:rPr>
        <w:t xml:space="preserve">     </w:t>
      </w:r>
      <w:r w:rsidR="005702A5" w:rsidRPr="00EC5D40">
        <w:rPr>
          <w:rFonts w:ascii="Sylfaen" w:eastAsia="Times New Roman" w:hAnsi="Sylfaen" w:cs="Sylfaen"/>
          <w:noProof/>
          <w:sz w:val="24"/>
          <w:szCs w:val="24"/>
          <w:lang w:val="ka-GE" w:eastAsia="x-none"/>
        </w:rPr>
        <w:t>პაციენტ ელენე გურჯიევას „ამბულატორიული პაციენტის სამედიცინო ბარათში“ მომდევნო ჩანაწერი ექიმ მანანა ისიანის მიერ</w:t>
      </w:r>
      <w:r w:rsidR="0081101D">
        <w:rPr>
          <w:rFonts w:ascii="Sylfaen" w:eastAsia="Times New Roman" w:hAnsi="Sylfaen" w:cs="Sylfaen"/>
          <w:noProof/>
          <w:sz w:val="24"/>
          <w:szCs w:val="24"/>
          <w:lang w:val="ka-GE" w:eastAsia="x-none"/>
        </w:rPr>
        <w:t>,</w:t>
      </w:r>
      <w:r w:rsidR="005702A5" w:rsidRPr="00EC5D40">
        <w:rPr>
          <w:rFonts w:ascii="Sylfaen" w:eastAsia="Times New Roman" w:hAnsi="Sylfaen" w:cs="Sylfaen"/>
          <w:noProof/>
          <w:sz w:val="24"/>
          <w:szCs w:val="24"/>
          <w:lang w:val="ka-GE" w:eastAsia="x-none"/>
        </w:rPr>
        <w:t xml:space="preserve"> გაკეთებულია 18.11.19</w:t>
      </w:r>
      <w:r w:rsidR="004C4CA7">
        <w:rPr>
          <w:rFonts w:ascii="Sylfaen" w:eastAsia="Times New Roman" w:hAnsi="Sylfaen" w:cs="Sylfaen"/>
          <w:noProof/>
          <w:sz w:val="24"/>
          <w:szCs w:val="24"/>
          <w:lang w:val="ka-GE" w:eastAsia="x-none"/>
        </w:rPr>
        <w:t>წ. (ორშაბათი)</w:t>
      </w:r>
      <w:r w:rsidR="0015331D">
        <w:rPr>
          <w:rFonts w:ascii="Sylfaen" w:eastAsia="Times New Roman" w:hAnsi="Sylfaen" w:cs="Sylfaen"/>
          <w:noProof/>
          <w:sz w:val="24"/>
          <w:szCs w:val="24"/>
          <w:lang w:val="ka-GE" w:eastAsia="x-none"/>
        </w:rPr>
        <w:t>.</w:t>
      </w:r>
      <w:r w:rsidR="005702A5">
        <w:rPr>
          <w:rFonts w:ascii="Sylfaen" w:eastAsia="Times New Roman" w:hAnsi="Sylfaen" w:cs="Sylfaen"/>
          <w:noProof/>
          <w:sz w:val="24"/>
          <w:szCs w:val="24"/>
          <w:lang w:val="ka-GE" w:eastAsia="x-none"/>
        </w:rPr>
        <w:t xml:space="preserve"> ჩანაწერის მიხედვით ირკვევა, რომ პაციენტის მდგომარეობა იყო გაუმჯობესებული, დამაკმაყოფილე</w:t>
      </w:r>
      <w:r w:rsidR="006069A9">
        <w:rPr>
          <w:rFonts w:ascii="Sylfaen" w:eastAsia="Times New Roman" w:hAnsi="Sylfaen" w:cs="Sylfaen"/>
          <w:noProof/>
          <w:sz w:val="24"/>
          <w:szCs w:val="24"/>
          <w:lang w:val="ka-GE" w:eastAsia="x-none"/>
        </w:rPr>
        <w:t>ბელი, ჩივილები არ ა</w:t>
      </w:r>
      <w:r w:rsidR="0081101D">
        <w:rPr>
          <w:rFonts w:ascii="Sylfaen" w:eastAsia="Times New Roman" w:hAnsi="Sylfaen" w:cs="Sylfaen"/>
          <w:noProof/>
          <w:sz w:val="24"/>
          <w:szCs w:val="24"/>
          <w:lang w:val="ka-GE" w:eastAsia="x-none"/>
        </w:rPr>
        <w:t>ღე</w:t>
      </w:r>
      <w:r w:rsidR="00D61C31">
        <w:rPr>
          <w:rFonts w:ascii="Sylfaen" w:eastAsia="Times New Roman" w:hAnsi="Sylfaen" w:cs="Sylfaen"/>
          <w:noProof/>
          <w:sz w:val="24"/>
          <w:szCs w:val="24"/>
          <w:lang w:val="ka-GE" w:eastAsia="x-none"/>
        </w:rPr>
        <w:t>ნიშნებოდა</w:t>
      </w:r>
      <w:r w:rsidR="00C54A57">
        <w:rPr>
          <w:rFonts w:ascii="Sylfaen" w:eastAsia="Times New Roman" w:hAnsi="Sylfaen" w:cs="Sylfaen"/>
          <w:noProof/>
          <w:sz w:val="24"/>
          <w:szCs w:val="24"/>
          <w:lang w:val="ka-GE" w:eastAsia="x-none"/>
        </w:rPr>
        <w:t>,</w:t>
      </w:r>
      <w:r w:rsidR="00D61C31">
        <w:rPr>
          <w:rFonts w:ascii="Sylfaen" w:eastAsia="Times New Roman" w:hAnsi="Sylfaen" w:cs="Sylfaen"/>
          <w:noProof/>
          <w:sz w:val="24"/>
          <w:szCs w:val="24"/>
          <w:lang w:val="ka-GE" w:eastAsia="x-none"/>
        </w:rPr>
        <w:t xml:space="preserve"> </w:t>
      </w:r>
      <w:r w:rsidR="00C54A57">
        <w:rPr>
          <w:rFonts w:ascii="Sylfaen" w:eastAsia="Times New Roman" w:hAnsi="Sylfaen" w:cs="Sylfaen"/>
          <w:noProof/>
          <w:sz w:val="24"/>
          <w:szCs w:val="24"/>
          <w:lang w:val="ka-GE" w:eastAsia="x-none"/>
        </w:rPr>
        <w:t xml:space="preserve">დიაგნოზი: ,,ჯანმრთელი“ </w:t>
      </w:r>
      <w:r w:rsidR="00D61C31">
        <w:rPr>
          <w:rFonts w:ascii="Sylfaen" w:eastAsia="Times New Roman" w:hAnsi="Sylfaen" w:cs="Sylfaen"/>
          <w:noProof/>
          <w:sz w:val="24"/>
          <w:szCs w:val="24"/>
          <w:lang w:val="ka-GE" w:eastAsia="x-none"/>
        </w:rPr>
        <w:t>და</w:t>
      </w:r>
      <w:r w:rsidR="0081101D">
        <w:rPr>
          <w:rFonts w:ascii="Sylfaen" w:eastAsia="Times New Roman" w:hAnsi="Sylfaen" w:cs="Sylfaen"/>
          <w:noProof/>
          <w:sz w:val="24"/>
          <w:szCs w:val="24"/>
          <w:lang w:val="ka-GE" w:eastAsia="x-none"/>
        </w:rPr>
        <w:t xml:space="preserve"> საჭიროებდა</w:t>
      </w:r>
      <w:r w:rsidR="005702A5">
        <w:rPr>
          <w:rFonts w:ascii="Sylfaen" w:eastAsia="Times New Roman" w:hAnsi="Sylfaen" w:cs="Sylfaen"/>
          <w:noProof/>
          <w:sz w:val="24"/>
          <w:szCs w:val="24"/>
          <w:lang w:val="ka-GE" w:eastAsia="x-none"/>
        </w:rPr>
        <w:t xml:space="preserve"> საავადმყოფო ფურცლის დახურვას. </w:t>
      </w:r>
      <w:r w:rsidR="00D61C31">
        <w:rPr>
          <w:rFonts w:ascii="Sylfaen" w:eastAsia="Times New Roman" w:hAnsi="Sylfaen" w:cs="Sylfaen"/>
          <w:noProof/>
          <w:sz w:val="24"/>
          <w:szCs w:val="24"/>
          <w:lang w:val="ka-GE" w:eastAsia="x-none"/>
        </w:rPr>
        <w:t xml:space="preserve">თუმცა, საავადმყოფო ფურცელი ექიმ </w:t>
      </w:r>
      <w:r w:rsidR="00AB0C05">
        <w:rPr>
          <w:rFonts w:ascii="Sylfaen" w:eastAsia="Times New Roman" w:hAnsi="Sylfaen" w:cs="Sylfaen"/>
          <w:noProof/>
          <w:sz w:val="24"/>
          <w:szCs w:val="24"/>
          <w:lang w:val="ka-GE" w:eastAsia="x-none"/>
        </w:rPr>
        <w:t xml:space="preserve">მანანა </w:t>
      </w:r>
      <w:r w:rsidR="00D61C31">
        <w:rPr>
          <w:rFonts w:ascii="Sylfaen" w:eastAsia="Times New Roman" w:hAnsi="Sylfaen" w:cs="Sylfaen"/>
          <w:noProof/>
          <w:sz w:val="24"/>
          <w:szCs w:val="24"/>
          <w:lang w:val="ka-GE" w:eastAsia="x-none"/>
        </w:rPr>
        <w:t>ისიანის მიერ დაიხურა 15.11.19წ-ში (პარასკევი)</w:t>
      </w:r>
      <w:r w:rsidR="00AD0461">
        <w:rPr>
          <w:rFonts w:ascii="Sylfaen" w:eastAsia="Times New Roman" w:hAnsi="Sylfaen" w:cs="Sylfaen"/>
          <w:noProof/>
          <w:sz w:val="24"/>
          <w:szCs w:val="24"/>
          <w:lang w:val="ka-GE" w:eastAsia="x-none"/>
        </w:rPr>
        <w:t xml:space="preserve"> (ვინაიდან წინა დღეები, 16-17 ნოემბერი, იყო არასამუშაო (შაბათ-კვირ</w:t>
      </w:r>
      <w:r w:rsidR="00AD0461" w:rsidRPr="005B23D2">
        <w:rPr>
          <w:rFonts w:ascii="Sylfaen" w:eastAsia="Times New Roman" w:hAnsi="Sylfaen" w:cs="Sylfaen"/>
          <w:noProof/>
          <w:sz w:val="24"/>
          <w:szCs w:val="24"/>
          <w:lang w:val="ka-GE" w:eastAsia="x-none"/>
        </w:rPr>
        <w:t>ა)</w:t>
      </w:r>
      <w:r w:rsidR="00AD0461">
        <w:rPr>
          <w:rFonts w:ascii="Sylfaen" w:eastAsia="Times New Roman" w:hAnsi="Sylfaen" w:cs="Sylfaen"/>
          <w:noProof/>
          <w:sz w:val="24"/>
          <w:szCs w:val="24"/>
          <w:lang w:val="ka-GE" w:eastAsia="x-none"/>
        </w:rPr>
        <w:t>),</w:t>
      </w:r>
      <w:r w:rsidR="00C54A57">
        <w:rPr>
          <w:rFonts w:ascii="Sylfaen" w:eastAsia="Times New Roman" w:hAnsi="Sylfaen" w:cs="Sylfaen"/>
          <w:noProof/>
          <w:sz w:val="24"/>
          <w:szCs w:val="24"/>
          <w:lang w:val="ka-GE" w:eastAsia="x-none"/>
        </w:rPr>
        <w:t xml:space="preserve"> </w:t>
      </w:r>
      <w:r w:rsidR="00C54A57" w:rsidRPr="00AD0461">
        <w:rPr>
          <w:rFonts w:ascii="Sylfaen" w:eastAsia="Times New Roman" w:hAnsi="Sylfaen" w:cs="Sylfaen"/>
          <w:b/>
          <w:noProof/>
          <w:sz w:val="24"/>
          <w:szCs w:val="24"/>
          <w:lang w:val="ka-GE" w:eastAsia="x-none"/>
        </w:rPr>
        <w:t xml:space="preserve">პაციენტის </w:t>
      </w:r>
      <w:r w:rsidR="008D15AB">
        <w:rPr>
          <w:rFonts w:ascii="Sylfaen" w:eastAsia="Times New Roman" w:hAnsi="Sylfaen" w:cs="Sylfaen"/>
          <w:b/>
          <w:noProof/>
          <w:sz w:val="24"/>
          <w:szCs w:val="24"/>
          <w:lang w:val="ka-GE" w:eastAsia="x-none"/>
        </w:rPr>
        <w:t xml:space="preserve">პირადი </w:t>
      </w:r>
      <w:r w:rsidR="00C54A57" w:rsidRPr="00AD0461">
        <w:rPr>
          <w:rFonts w:ascii="Sylfaen" w:eastAsia="Times New Roman" w:hAnsi="Sylfaen" w:cs="Sylfaen"/>
          <w:b/>
          <w:noProof/>
          <w:sz w:val="24"/>
          <w:szCs w:val="24"/>
          <w:lang w:val="ka-GE" w:eastAsia="x-none"/>
        </w:rPr>
        <w:t>გასინჯვის გარეშე</w:t>
      </w:r>
      <w:r w:rsidR="00F7562F" w:rsidRPr="005B23D2">
        <w:rPr>
          <w:rFonts w:ascii="Sylfaen" w:eastAsia="Times New Roman" w:hAnsi="Sylfaen" w:cs="Sylfaen"/>
          <w:noProof/>
          <w:sz w:val="24"/>
          <w:szCs w:val="24"/>
          <w:lang w:val="ka-GE" w:eastAsia="x-none"/>
        </w:rPr>
        <w:t>.</w:t>
      </w:r>
      <w:r w:rsidR="0005585A">
        <w:rPr>
          <w:rFonts w:ascii="Sylfaen" w:eastAsia="Times New Roman" w:hAnsi="Sylfaen" w:cs="Sylfaen"/>
          <w:noProof/>
          <w:sz w:val="24"/>
          <w:szCs w:val="24"/>
          <w:lang w:val="ka-GE" w:eastAsia="x-none"/>
        </w:rPr>
        <w:t xml:space="preserve"> </w:t>
      </w:r>
      <w:r w:rsidR="00AD0461" w:rsidRPr="00AD0461">
        <w:rPr>
          <w:rFonts w:ascii="Sylfaen" w:eastAsia="Times New Roman" w:hAnsi="Sylfaen" w:cs="Sylfaen"/>
          <w:b/>
          <w:noProof/>
          <w:sz w:val="24"/>
          <w:szCs w:val="24"/>
          <w:lang w:val="ka-GE" w:eastAsia="x-none"/>
        </w:rPr>
        <w:t>რით</w:t>
      </w:r>
      <w:r w:rsidR="00AD0461">
        <w:rPr>
          <w:rFonts w:ascii="Sylfaen" w:eastAsia="Times New Roman" w:hAnsi="Sylfaen" w:cs="Sylfaen"/>
          <w:b/>
          <w:noProof/>
          <w:sz w:val="24"/>
          <w:szCs w:val="24"/>
          <w:lang w:val="ka-GE" w:eastAsia="x-none"/>
        </w:rPr>
        <w:t xml:space="preserve">აც დარღვეულია </w:t>
      </w:r>
      <w:r w:rsidR="00AD0461" w:rsidRPr="00DD3659">
        <w:rPr>
          <w:rFonts w:ascii="Sylfaen" w:eastAsia="Times New Roman" w:hAnsi="Sylfaen" w:cs="Sylfaen"/>
          <w:b/>
          <w:bCs/>
          <w:noProof/>
          <w:sz w:val="24"/>
          <w:szCs w:val="24"/>
          <w:lang w:val="ka-GE" w:eastAsia="x-none"/>
        </w:rPr>
        <w:t>,,დროებითი შრომისუუნარობის ექსპერტიზის ჩატარების და საავადმყოფო ფურცლის გაცემის წესის შესახებ“ საქართველოს შრომის, ჯანმრთელობისა და სოციალური დაცვის  მინ</w:t>
      </w:r>
      <w:r w:rsidR="00087039">
        <w:rPr>
          <w:rFonts w:ascii="Sylfaen" w:eastAsia="Times New Roman" w:hAnsi="Sylfaen" w:cs="Sylfaen"/>
          <w:b/>
          <w:bCs/>
          <w:noProof/>
          <w:sz w:val="24"/>
          <w:szCs w:val="24"/>
          <w:lang w:val="ka-GE" w:eastAsia="x-none"/>
        </w:rPr>
        <w:t>ისტრის 2007 წლის 25 სექტემბერის</w:t>
      </w:r>
      <w:r w:rsidR="00AD0461" w:rsidRPr="00DD3659">
        <w:rPr>
          <w:rFonts w:ascii="Sylfaen" w:eastAsia="Times New Roman" w:hAnsi="Sylfaen" w:cs="Sylfaen"/>
          <w:b/>
          <w:bCs/>
          <w:noProof/>
          <w:sz w:val="24"/>
          <w:szCs w:val="24"/>
          <w:lang w:val="ka-GE" w:eastAsia="x-none"/>
        </w:rPr>
        <w:t xml:space="preserve"> N281/ნ</w:t>
      </w:r>
      <w:r w:rsidR="00AD0461">
        <w:rPr>
          <w:rFonts w:ascii="Sylfaen" w:eastAsia="Times New Roman" w:hAnsi="Sylfaen" w:cs="Sylfaen"/>
          <w:b/>
          <w:bCs/>
          <w:noProof/>
          <w:sz w:val="24"/>
          <w:szCs w:val="24"/>
          <w:lang w:val="ka-GE" w:eastAsia="x-none"/>
        </w:rPr>
        <w:t xml:space="preserve"> </w:t>
      </w:r>
      <w:r w:rsidR="00020328">
        <w:rPr>
          <w:rFonts w:ascii="Sylfaen" w:eastAsia="Times New Roman" w:hAnsi="Sylfaen" w:cs="Sylfaen"/>
          <w:b/>
          <w:bCs/>
          <w:noProof/>
          <w:sz w:val="24"/>
          <w:szCs w:val="24"/>
          <w:lang w:val="ka-GE" w:eastAsia="x-none"/>
        </w:rPr>
        <w:t xml:space="preserve">ბრზანების </w:t>
      </w:r>
      <w:r w:rsidR="00AD0461">
        <w:rPr>
          <w:rFonts w:ascii="Sylfaen" w:eastAsia="Times New Roman" w:hAnsi="Sylfaen" w:cs="Sylfaen"/>
          <w:b/>
          <w:bCs/>
          <w:noProof/>
          <w:sz w:val="24"/>
          <w:szCs w:val="24"/>
          <w:lang w:val="ka-GE" w:eastAsia="x-none"/>
        </w:rPr>
        <w:t xml:space="preserve">მე-4 მუხლის მე-6 პუნქტის მოთხოვნები. </w:t>
      </w:r>
    </w:p>
    <w:p w:rsidR="005702A5" w:rsidRPr="000768B4" w:rsidRDefault="00485A0D" w:rsidP="00C13BBB">
      <w:pPr>
        <w:spacing w:after="0" w:line="240" w:lineRule="auto"/>
        <w:ind w:left="-284" w:right="-126" w:firstLine="142"/>
        <w:jc w:val="both"/>
        <w:rPr>
          <w:rFonts w:ascii="Sylfaen" w:eastAsia="Times New Roman" w:hAnsi="Sylfaen" w:cs="Sylfaen"/>
          <w:noProof/>
          <w:sz w:val="24"/>
          <w:szCs w:val="24"/>
          <w:lang w:val="ka-GE" w:eastAsia="x-none"/>
        </w:rPr>
      </w:pPr>
      <w:r>
        <w:rPr>
          <w:rFonts w:ascii="Sylfaen" w:hAnsi="Sylfaen" w:cs="Sylfaen"/>
          <w:sz w:val="24"/>
          <w:szCs w:val="24"/>
          <w:lang w:val="ka-GE"/>
        </w:rPr>
        <w:t xml:space="preserve">       </w:t>
      </w:r>
      <w:r w:rsidR="005702A5" w:rsidRPr="000768B4">
        <w:rPr>
          <w:rFonts w:ascii="Sylfaen" w:hAnsi="Sylfaen" w:cs="Sylfaen"/>
          <w:sz w:val="24"/>
          <w:szCs w:val="24"/>
          <w:lang w:val="ka-GE"/>
        </w:rPr>
        <w:t>შპს</w:t>
      </w:r>
      <w:r w:rsidR="005702A5" w:rsidRPr="000768B4">
        <w:rPr>
          <w:rFonts w:ascii="Sylfaen" w:hAnsi="Sylfaen" w:cs="Sakkal Majalla"/>
          <w:sz w:val="24"/>
          <w:szCs w:val="24"/>
          <w:lang w:val="ka-GE"/>
        </w:rPr>
        <w:t xml:space="preserve"> ,,</w:t>
      </w:r>
      <w:r w:rsidR="005702A5" w:rsidRPr="000768B4">
        <w:rPr>
          <w:rFonts w:ascii="Sylfaen" w:hAnsi="Sylfaen" w:cs="Sylfaen"/>
          <w:sz w:val="24"/>
          <w:szCs w:val="24"/>
          <w:lang w:val="ka-GE"/>
        </w:rPr>
        <w:t xml:space="preserve">ბოლნისის ცენტრალური კლინიკის“ </w:t>
      </w:r>
      <w:r w:rsidR="005702A5" w:rsidRPr="000768B4">
        <w:rPr>
          <w:rFonts w:ascii="Sylfaen" w:eastAsia="Times New Roman" w:hAnsi="Sylfaen" w:cs="Sylfaen"/>
          <w:noProof/>
          <w:sz w:val="24"/>
          <w:szCs w:val="24"/>
          <w:lang w:val="ka-GE" w:eastAsia="x-none"/>
        </w:rPr>
        <w:t>,,ამბულატორიული პაციენტის ვიზიტების და ბინაზე/ადგილზე გამ</w:t>
      </w:r>
      <w:r w:rsidR="006069A9" w:rsidRPr="000768B4">
        <w:rPr>
          <w:rFonts w:ascii="Sylfaen" w:eastAsia="Times New Roman" w:hAnsi="Sylfaen" w:cs="Sylfaen"/>
          <w:noProof/>
          <w:sz w:val="24"/>
          <w:szCs w:val="24"/>
          <w:lang w:val="ka-GE" w:eastAsia="x-none"/>
        </w:rPr>
        <w:t>ოძახების რეგისტრაციის ჟურნალში“</w:t>
      </w:r>
      <w:r w:rsidR="005702A5" w:rsidRPr="000768B4">
        <w:rPr>
          <w:rFonts w:ascii="Sylfaen" w:eastAsia="Times New Roman" w:hAnsi="Sylfaen" w:cs="Sylfaen"/>
          <w:noProof/>
          <w:sz w:val="24"/>
          <w:szCs w:val="24"/>
          <w:lang w:val="ka-GE" w:eastAsia="x-none"/>
        </w:rPr>
        <w:t xml:space="preserve"> (საქართველოს შრომის, ჯანმრთელობისა და სოციალური დაცვის მინისტრის 2011 წლის 15 აგვისტოს №01-41/ნ ბრძანებით დამტკიცებული ფორმა №IV-200–13/ა), </w:t>
      </w:r>
      <w:r w:rsidR="00DA598B" w:rsidRPr="000768B4">
        <w:rPr>
          <w:rFonts w:ascii="Sylfaen" w:eastAsia="Times New Roman" w:hAnsi="Sylfaen" w:cs="Sylfaen"/>
          <w:noProof/>
          <w:sz w:val="24"/>
          <w:szCs w:val="24"/>
          <w:lang w:val="ka-GE" w:eastAsia="x-none"/>
        </w:rPr>
        <w:t>რეგისტრირებულია</w:t>
      </w:r>
      <w:r w:rsidR="00DA598B">
        <w:rPr>
          <w:rFonts w:ascii="Sylfaen" w:eastAsia="Times New Roman" w:hAnsi="Sylfaen" w:cs="Sylfaen"/>
          <w:noProof/>
          <w:sz w:val="24"/>
          <w:szCs w:val="24"/>
          <w:lang w:val="ka-GE" w:eastAsia="x-none"/>
        </w:rPr>
        <w:t xml:space="preserve"> </w:t>
      </w:r>
      <w:r w:rsidR="005702A5" w:rsidRPr="000768B4">
        <w:rPr>
          <w:rFonts w:ascii="Sylfaen" w:eastAsia="Times New Roman" w:hAnsi="Sylfaen" w:cs="Sylfaen"/>
          <w:noProof/>
          <w:sz w:val="24"/>
          <w:szCs w:val="24"/>
          <w:lang w:val="ka-GE" w:eastAsia="x-none"/>
        </w:rPr>
        <w:t xml:space="preserve">2019 წლის ნოემბრის </w:t>
      </w:r>
      <w:r w:rsidR="005702A5" w:rsidRPr="000768B4">
        <w:rPr>
          <w:rFonts w:ascii="Sylfaen" w:eastAsia="Times New Roman" w:hAnsi="Sylfaen" w:cs="Sylfaen"/>
          <w:noProof/>
          <w:sz w:val="24"/>
          <w:szCs w:val="24"/>
          <w:lang w:val="ka-GE" w:eastAsia="x-none"/>
        </w:rPr>
        <w:lastRenderedPageBreak/>
        <w:t xml:space="preserve">თვეში პაციენტ ელენე გურჯიევას სამედიცინო დაწესებულებაში </w:t>
      </w:r>
      <w:r w:rsidR="00F54889" w:rsidRPr="000768B4">
        <w:rPr>
          <w:rFonts w:ascii="Sylfaen" w:eastAsia="Times New Roman" w:hAnsi="Sylfaen" w:cs="Sylfaen"/>
          <w:noProof/>
          <w:sz w:val="24"/>
          <w:szCs w:val="24"/>
          <w:lang w:val="ka-GE" w:eastAsia="x-none"/>
        </w:rPr>
        <w:t>ორივე მიმართვა</w:t>
      </w:r>
      <w:r w:rsidR="005702A5" w:rsidRPr="000768B4">
        <w:rPr>
          <w:rFonts w:ascii="Sylfaen" w:eastAsia="Times New Roman" w:hAnsi="Sylfaen" w:cs="Sylfaen"/>
          <w:noProof/>
          <w:sz w:val="24"/>
          <w:szCs w:val="24"/>
          <w:lang w:val="ka-GE" w:eastAsia="x-none"/>
        </w:rPr>
        <w:t xml:space="preserve">: 07.11.19წ. </w:t>
      </w:r>
      <w:r w:rsidR="00F54889" w:rsidRPr="000768B4">
        <w:rPr>
          <w:rFonts w:ascii="Sylfaen" w:eastAsia="Times New Roman" w:hAnsi="Sylfaen" w:cs="Sylfaen"/>
          <w:noProof/>
          <w:sz w:val="24"/>
          <w:szCs w:val="24"/>
          <w:lang w:val="ka-GE" w:eastAsia="x-none"/>
        </w:rPr>
        <w:t>(12:43 სთ.)</w:t>
      </w:r>
      <w:r w:rsidR="005702A5" w:rsidRPr="000768B4">
        <w:rPr>
          <w:rFonts w:ascii="Sylfaen" w:eastAsia="Times New Roman" w:hAnsi="Sylfaen" w:cs="Sylfaen"/>
          <w:noProof/>
          <w:sz w:val="24"/>
          <w:szCs w:val="24"/>
          <w:lang w:val="ka-GE" w:eastAsia="x-none"/>
        </w:rPr>
        <w:t xml:space="preserve"> და 18.11.19წ. </w:t>
      </w:r>
      <w:r w:rsidR="00F54889" w:rsidRPr="000768B4">
        <w:rPr>
          <w:rFonts w:ascii="Sylfaen" w:eastAsia="Times New Roman" w:hAnsi="Sylfaen" w:cs="Sylfaen"/>
          <w:noProof/>
          <w:sz w:val="24"/>
          <w:szCs w:val="24"/>
          <w:lang w:val="ka-GE" w:eastAsia="x-none"/>
        </w:rPr>
        <w:t>(10:30 სთ)</w:t>
      </w:r>
      <w:r w:rsidR="005702A5" w:rsidRPr="000768B4">
        <w:rPr>
          <w:rFonts w:ascii="Sylfaen" w:eastAsia="Times New Roman" w:hAnsi="Sylfaen" w:cs="Sylfaen"/>
          <w:noProof/>
          <w:sz w:val="24"/>
          <w:szCs w:val="24"/>
          <w:lang w:val="ka-GE" w:eastAsia="x-none"/>
        </w:rPr>
        <w:t>.</w:t>
      </w:r>
    </w:p>
    <w:p w:rsidR="005702A5" w:rsidRPr="00DD3659" w:rsidRDefault="00485A0D" w:rsidP="00C13BBB">
      <w:pPr>
        <w:spacing w:after="0" w:line="240" w:lineRule="auto"/>
        <w:ind w:left="-284" w:right="-126" w:firstLine="142"/>
        <w:jc w:val="both"/>
        <w:rPr>
          <w:rFonts w:ascii="Sylfaen" w:eastAsia="Times New Roman" w:hAnsi="Sylfaen" w:cs="Sylfaen"/>
          <w:b/>
          <w:noProof/>
          <w:sz w:val="24"/>
          <w:szCs w:val="24"/>
          <w:lang w:val="ka-GE" w:eastAsia="x-none"/>
        </w:rPr>
      </w:pPr>
      <w:r>
        <w:rPr>
          <w:rFonts w:ascii="Sylfaen" w:eastAsia="Times New Roman" w:hAnsi="Sylfaen" w:cs="Sylfaen"/>
          <w:noProof/>
          <w:sz w:val="24"/>
          <w:szCs w:val="24"/>
          <w:lang w:val="ka-GE" w:eastAsia="x-none"/>
        </w:rPr>
        <w:t xml:space="preserve">      </w:t>
      </w:r>
      <w:r w:rsidR="005702A5" w:rsidRPr="000768B4">
        <w:rPr>
          <w:rFonts w:ascii="Sylfaen" w:eastAsia="Times New Roman" w:hAnsi="Sylfaen" w:cs="Sylfaen"/>
          <w:noProof/>
          <w:sz w:val="24"/>
          <w:szCs w:val="24"/>
          <w:lang w:val="ka-GE" w:eastAsia="x-none"/>
        </w:rPr>
        <w:t>ექიმ მანანა ისიანმა წარმოადგინა ახსნა-განმა</w:t>
      </w:r>
      <w:r w:rsidR="00A90660">
        <w:rPr>
          <w:rFonts w:ascii="Sylfaen" w:eastAsia="Times New Roman" w:hAnsi="Sylfaen" w:cs="Sylfaen"/>
          <w:noProof/>
          <w:sz w:val="24"/>
          <w:szCs w:val="24"/>
          <w:lang w:val="ka-GE" w:eastAsia="x-none"/>
        </w:rPr>
        <w:t xml:space="preserve">რტებითი ბარათი, რომლის მიხედვით, </w:t>
      </w:r>
      <w:r w:rsidR="005702A5" w:rsidRPr="000768B4">
        <w:rPr>
          <w:rFonts w:ascii="Sylfaen" w:eastAsia="Times New Roman" w:hAnsi="Sylfaen" w:cs="Sylfaen"/>
          <w:noProof/>
          <w:sz w:val="24"/>
          <w:szCs w:val="24"/>
          <w:lang w:val="ka-GE" w:eastAsia="x-none"/>
        </w:rPr>
        <w:t>2019 წლის 18 ნოემბერს, როდესაც პაციენტმა მიმართა განმეორებით</w:t>
      </w:r>
      <w:r w:rsidR="00015B40">
        <w:rPr>
          <w:rFonts w:ascii="Sylfaen" w:eastAsia="Times New Roman" w:hAnsi="Sylfaen" w:cs="Sylfaen"/>
          <w:noProof/>
          <w:sz w:val="24"/>
          <w:szCs w:val="24"/>
          <w:lang w:val="ka-GE" w:eastAsia="x-none"/>
        </w:rPr>
        <w:t>,</w:t>
      </w:r>
      <w:r w:rsidR="005702A5" w:rsidRPr="000768B4">
        <w:rPr>
          <w:rFonts w:ascii="Sylfaen" w:eastAsia="Times New Roman" w:hAnsi="Sylfaen" w:cs="Sylfaen"/>
          <w:noProof/>
          <w:sz w:val="24"/>
          <w:szCs w:val="24"/>
          <w:lang w:val="ka-GE" w:eastAsia="x-none"/>
        </w:rPr>
        <w:t xml:space="preserve"> </w:t>
      </w:r>
      <w:r w:rsidR="00934E25" w:rsidRPr="000768B4">
        <w:rPr>
          <w:rFonts w:ascii="Sylfaen" w:eastAsia="Times New Roman" w:hAnsi="Sylfaen" w:cs="Sylfaen"/>
          <w:noProof/>
          <w:sz w:val="24"/>
          <w:szCs w:val="24"/>
          <w:lang w:val="ka-GE" w:eastAsia="x-none"/>
        </w:rPr>
        <w:t xml:space="preserve">მან </w:t>
      </w:r>
      <w:r w:rsidR="005702A5" w:rsidRPr="000768B4">
        <w:rPr>
          <w:rFonts w:ascii="Sylfaen" w:eastAsia="Times New Roman" w:hAnsi="Sylfaen" w:cs="Sylfaen"/>
          <w:noProof/>
          <w:sz w:val="24"/>
          <w:szCs w:val="24"/>
          <w:lang w:val="ka-GE" w:eastAsia="x-none"/>
        </w:rPr>
        <w:t>დახურა ,,</w:t>
      </w:r>
      <w:r w:rsidR="005702A5" w:rsidRPr="000768B4">
        <w:rPr>
          <w:rFonts w:ascii="Sylfaen" w:hAnsi="Sylfaen" w:cs="Sylfaen"/>
          <w:noProof/>
          <w:sz w:val="24"/>
          <w:szCs w:val="24"/>
          <w:lang w:val="ka-GE"/>
        </w:rPr>
        <w:t>საავადმყოფო ფურცელი</w:t>
      </w:r>
      <w:r w:rsidR="006069A9" w:rsidRPr="000768B4">
        <w:rPr>
          <w:rFonts w:ascii="Sylfaen" w:hAnsi="Sylfaen" w:cs="Sylfaen"/>
          <w:noProof/>
          <w:sz w:val="24"/>
          <w:szCs w:val="24"/>
          <w:lang w:val="ka-GE"/>
        </w:rPr>
        <w:t>“</w:t>
      </w:r>
      <w:r w:rsidR="005702A5" w:rsidRPr="000768B4">
        <w:rPr>
          <w:rFonts w:ascii="Sylfaen" w:hAnsi="Sylfaen" w:cs="Sylfaen"/>
          <w:noProof/>
          <w:sz w:val="24"/>
          <w:szCs w:val="24"/>
          <w:lang w:val="ka-GE"/>
        </w:rPr>
        <w:t xml:space="preserve"> </w:t>
      </w:r>
      <w:r w:rsidR="00015B40">
        <w:rPr>
          <w:rFonts w:ascii="Sylfaen" w:hAnsi="Sylfaen" w:cs="Sylfaen"/>
          <w:noProof/>
          <w:sz w:val="24"/>
          <w:szCs w:val="24"/>
          <w:lang w:val="ka-GE"/>
        </w:rPr>
        <w:t xml:space="preserve">არა 18.11.19წ. თარიღით, როცა </w:t>
      </w:r>
      <w:r w:rsidR="00A90660">
        <w:rPr>
          <w:rFonts w:ascii="Sylfaen" w:hAnsi="Sylfaen" w:cs="Sylfaen"/>
          <w:noProof/>
          <w:sz w:val="24"/>
          <w:szCs w:val="24"/>
          <w:lang w:val="ka-GE"/>
        </w:rPr>
        <w:t>ჩ</w:t>
      </w:r>
      <w:r w:rsidR="00015B40">
        <w:rPr>
          <w:rFonts w:ascii="Sylfaen" w:hAnsi="Sylfaen" w:cs="Sylfaen"/>
          <w:noProof/>
          <w:sz w:val="24"/>
          <w:szCs w:val="24"/>
          <w:lang w:val="ka-GE"/>
        </w:rPr>
        <w:t>ატარდა ვიზიტი</w:t>
      </w:r>
      <w:r w:rsidR="00E93BD4">
        <w:rPr>
          <w:rFonts w:ascii="Sylfaen" w:hAnsi="Sylfaen" w:cs="Sylfaen"/>
          <w:noProof/>
          <w:sz w:val="24"/>
          <w:szCs w:val="24"/>
          <w:lang w:val="ka-GE"/>
        </w:rPr>
        <w:t xml:space="preserve"> და შესაბამისად, დადგინდა პაციენტის შრომის უნარის აღდგენა</w:t>
      </w:r>
      <w:r w:rsidR="00015B40">
        <w:rPr>
          <w:rFonts w:ascii="Sylfaen" w:hAnsi="Sylfaen" w:cs="Sylfaen"/>
          <w:noProof/>
          <w:sz w:val="24"/>
          <w:szCs w:val="24"/>
          <w:lang w:val="ka-GE"/>
        </w:rPr>
        <w:t>, არამედ</w:t>
      </w:r>
      <w:r w:rsidR="00A90660">
        <w:rPr>
          <w:rFonts w:ascii="Sylfaen" w:hAnsi="Sylfaen" w:cs="Sylfaen"/>
          <w:noProof/>
          <w:sz w:val="24"/>
          <w:szCs w:val="24"/>
          <w:lang w:val="ka-GE"/>
        </w:rPr>
        <w:t xml:space="preserve"> </w:t>
      </w:r>
      <w:r w:rsidR="005702A5" w:rsidRPr="000768B4">
        <w:rPr>
          <w:rFonts w:ascii="Sylfaen" w:hAnsi="Sylfaen" w:cs="Sylfaen"/>
          <w:noProof/>
          <w:sz w:val="24"/>
          <w:szCs w:val="24"/>
          <w:lang w:val="ka-GE"/>
        </w:rPr>
        <w:t>15.11.2019წ. თარიღით. თუმცა</w:t>
      </w:r>
      <w:r w:rsidR="00A90660">
        <w:rPr>
          <w:rFonts w:ascii="Sylfaen" w:hAnsi="Sylfaen" w:cs="Sylfaen"/>
          <w:noProof/>
          <w:sz w:val="24"/>
          <w:szCs w:val="24"/>
          <w:lang w:val="ka-GE"/>
        </w:rPr>
        <w:t>,</w:t>
      </w:r>
      <w:r w:rsidR="005702A5" w:rsidRPr="000768B4">
        <w:rPr>
          <w:rFonts w:ascii="Sylfaen" w:hAnsi="Sylfaen" w:cs="Sylfaen"/>
          <w:noProof/>
          <w:sz w:val="24"/>
          <w:szCs w:val="24"/>
          <w:lang w:val="ka-GE"/>
        </w:rPr>
        <w:t xml:space="preserve"> </w:t>
      </w:r>
      <w:r w:rsidR="000D41F8">
        <w:rPr>
          <w:rFonts w:ascii="Sylfaen" w:hAnsi="Sylfaen" w:cs="Sylfaen"/>
          <w:noProof/>
          <w:sz w:val="24"/>
          <w:szCs w:val="24"/>
          <w:lang w:val="ka-GE"/>
        </w:rPr>
        <w:t>ამ</w:t>
      </w:r>
      <w:r w:rsidR="005702A5" w:rsidRPr="000768B4">
        <w:rPr>
          <w:rFonts w:ascii="Sylfaen" w:hAnsi="Sylfaen" w:cs="Sylfaen"/>
          <w:noProof/>
          <w:sz w:val="24"/>
          <w:szCs w:val="24"/>
          <w:lang w:val="ka-GE"/>
        </w:rPr>
        <w:t xml:space="preserve"> თარიღით</w:t>
      </w:r>
      <w:r w:rsidR="0052143C">
        <w:rPr>
          <w:rFonts w:ascii="Sylfaen" w:hAnsi="Sylfaen" w:cs="Sylfaen"/>
          <w:noProof/>
          <w:sz w:val="24"/>
          <w:szCs w:val="24"/>
          <w:lang w:val="ka-GE"/>
        </w:rPr>
        <w:t>,</w:t>
      </w:r>
      <w:r w:rsidR="005702A5" w:rsidRPr="000768B4">
        <w:rPr>
          <w:rFonts w:ascii="Sylfaen" w:hAnsi="Sylfaen" w:cs="Sylfaen"/>
          <w:noProof/>
          <w:sz w:val="24"/>
          <w:szCs w:val="24"/>
          <w:lang w:val="ka-GE"/>
        </w:rPr>
        <w:t xml:space="preserve"> არ ფიქსირდება შესაბამისი ჩანაწერი/ვიზიტი არც </w:t>
      </w:r>
      <w:r w:rsidR="005702A5" w:rsidRPr="000768B4">
        <w:rPr>
          <w:rFonts w:ascii="Sylfaen" w:eastAsia="Times New Roman" w:hAnsi="Sylfaen" w:cs="Sylfaen"/>
          <w:noProof/>
          <w:sz w:val="24"/>
          <w:szCs w:val="24"/>
          <w:lang w:val="ka-GE" w:eastAsia="x-none"/>
        </w:rPr>
        <w:t>,,ამბულატორიული პაციენტის ვიზიტების და ბინაზე/ადგილზე გამ</w:t>
      </w:r>
      <w:r w:rsidR="00AF0D80" w:rsidRPr="000768B4">
        <w:rPr>
          <w:rFonts w:ascii="Sylfaen" w:eastAsia="Times New Roman" w:hAnsi="Sylfaen" w:cs="Sylfaen"/>
          <w:noProof/>
          <w:sz w:val="24"/>
          <w:szCs w:val="24"/>
          <w:lang w:val="ka-GE" w:eastAsia="x-none"/>
        </w:rPr>
        <w:t>ოძახების რეგისტრაციის ჟურნალში“</w:t>
      </w:r>
      <w:r w:rsidR="005702A5" w:rsidRPr="000768B4">
        <w:rPr>
          <w:rFonts w:ascii="Sylfaen" w:eastAsia="Times New Roman" w:hAnsi="Sylfaen" w:cs="Sylfaen"/>
          <w:noProof/>
          <w:sz w:val="24"/>
          <w:szCs w:val="24"/>
          <w:lang w:val="ka-GE" w:eastAsia="x-none"/>
        </w:rPr>
        <w:t xml:space="preserve"> და არც პაციენტ ელენე გურჯიევას „ამბულატორიული პაციენტის სამედიცინო ბარათში“, </w:t>
      </w:r>
      <w:r w:rsidR="005702A5" w:rsidRPr="00DD3659">
        <w:rPr>
          <w:rFonts w:ascii="Sylfaen" w:eastAsia="Times New Roman" w:hAnsi="Sylfaen" w:cs="Sylfaen"/>
          <w:b/>
          <w:noProof/>
          <w:sz w:val="24"/>
          <w:szCs w:val="24"/>
          <w:lang w:val="ka-GE" w:eastAsia="x-none"/>
        </w:rPr>
        <w:t xml:space="preserve">რითიც დაირღვეულია </w:t>
      </w:r>
      <w:r w:rsidR="005702A5" w:rsidRPr="00DD3659">
        <w:rPr>
          <w:rFonts w:ascii="Sylfaen" w:eastAsia="Times New Roman" w:hAnsi="Sylfaen" w:cs="Sylfaen"/>
          <w:b/>
          <w:bCs/>
          <w:noProof/>
          <w:sz w:val="24"/>
          <w:szCs w:val="24"/>
          <w:lang w:val="ka-GE" w:eastAsia="x-none"/>
        </w:rPr>
        <w:t xml:space="preserve">,,დროებითი შრომისუუნარობის ექსპერტიზის ჩატარების და საავადმყოფო ფურცლის გაცემის წესის შესახებ“ საქართველოს შრომის, ჯანმრთელობისა და სოციალური დაცვის  მინისტრის 2007 წლის 25 სექტემბერის  N281/ნ </w:t>
      </w:r>
      <w:r w:rsidR="00020328">
        <w:rPr>
          <w:rFonts w:ascii="Sylfaen" w:eastAsia="Times New Roman" w:hAnsi="Sylfaen" w:cs="Sylfaen"/>
          <w:b/>
          <w:bCs/>
          <w:noProof/>
          <w:sz w:val="24"/>
          <w:szCs w:val="24"/>
          <w:lang w:val="ka-GE" w:eastAsia="x-none"/>
        </w:rPr>
        <w:t xml:space="preserve"> </w:t>
      </w:r>
      <w:r w:rsidR="00F5759C">
        <w:rPr>
          <w:rFonts w:ascii="Sylfaen" w:eastAsia="Times New Roman" w:hAnsi="Sylfaen" w:cs="Sylfaen"/>
          <w:b/>
          <w:bCs/>
          <w:noProof/>
          <w:sz w:val="24"/>
          <w:szCs w:val="24"/>
          <w:lang w:val="ka-GE" w:eastAsia="x-none"/>
        </w:rPr>
        <w:t>ბრზანების</w:t>
      </w:r>
      <w:r w:rsidR="00020328">
        <w:rPr>
          <w:rFonts w:ascii="Sylfaen" w:eastAsia="Times New Roman" w:hAnsi="Sylfaen" w:cs="Sylfaen"/>
          <w:b/>
          <w:bCs/>
          <w:noProof/>
          <w:sz w:val="24"/>
          <w:szCs w:val="24"/>
          <w:lang w:val="ka-GE" w:eastAsia="x-none"/>
        </w:rPr>
        <w:t xml:space="preserve"> თავი </w:t>
      </w:r>
      <w:r w:rsidR="00020328" w:rsidRPr="00CE1BC6">
        <w:rPr>
          <w:rFonts w:ascii="Sylfaen" w:eastAsia="Times New Roman" w:hAnsi="Sylfaen" w:cs="Sylfaen"/>
          <w:b/>
          <w:bCs/>
          <w:noProof/>
          <w:sz w:val="24"/>
          <w:szCs w:val="24"/>
          <w:lang w:val="ka-GE" w:eastAsia="x-none"/>
        </w:rPr>
        <w:t>II</w:t>
      </w:r>
      <w:r w:rsidR="00020328">
        <w:rPr>
          <w:rFonts w:ascii="Sylfaen" w:eastAsia="Times New Roman" w:hAnsi="Sylfaen" w:cs="Sylfaen"/>
          <w:b/>
          <w:bCs/>
          <w:noProof/>
          <w:sz w:val="24"/>
          <w:szCs w:val="24"/>
          <w:lang w:val="ka-GE" w:eastAsia="x-none"/>
        </w:rPr>
        <w:t xml:space="preserve"> მე-5 მუხლის პირველი პუნქტის </w:t>
      </w:r>
      <w:r w:rsidR="005702A5" w:rsidRPr="00DD3659">
        <w:rPr>
          <w:rFonts w:ascii="Sylfaen" w:eastAsia="Times New Roman" w:hAnsi="Sylfaen" w:cs="Sylfaen"/>
          <w:b/>
          <w:bCs/>
          <w:noProof/>
          <w:sz w:val="24"/>
          <w:szCs w:val="24"/>
          <w:lang w:val="ka-GE" w:eastAsia="x-none"/>
        </w:rPr>
        <w:t>მოთხოვნები.</w:t>
      </w:r>
      <w:r w:rsidR="00020328">
        <w:rPr>
          <w:rFonts w:ascii="Sylfaen" w:eastAsia="Times New Roman" w:hAnsi="Sylfaen" w:cs="Sylfaen"/>
          <w:b/>
          <w:bCs/>
          <w:noProof/>
          <w:sz w:val="24"/>
          <w:szCs w:val="24"/>
          <w:lang w:val="ka-GE" w:eastAsia="x-none"/>
        </w:rPr>
        <w:t xml:space="preserve"> </w:t>
      </w:r>
    </w:p>
    <w:p w:rsidR="00856F27" w:rsidRPr="0032107B" w:rsidRDefault="00606118" w:rsidP="00C13BBB">
      <w:pPr>
        <w:tabs>
          <w:tab w:val="left" w:pos="9360"/>
        </w:tabs>
        <w:spacing w:after="0" w:line="240" w:lineRule="auto"/>
        <w:ind w:left="-284" w:right="-126" w:firstLine="142"/>
        <w:jc w:val="both"/>
        <w:rPr>
          <w:rFonts w:ascii="Sylfaen" w:hAnsi="Sylfaen" w:cs="Sylfaen"/>
          <w:sz w:val="24"/>
          <w:szCs w:val="24"/>
          <w:lang w:val="ka-GE"/>
        </w:rPr>
      </w:pPr>
      <w:r>
        <w:rPr>
          <w:rFonts w:ascii="Sylfaen" w:hAnsi="Sylfaen" w:cs="Sylfaen"/>
          <w:sz w:val="24"/>
          <w:szCs w:val="24"/>
          <w:lang w:val="ka-GE"/>
        </w:rPr>
        <w:t xml:space="preserve">   </w:t>
      </w:r>
      <w:r w:rsidR="00801017">
        <w:rPr>
          <w:rFonts w:ascii="Sylfaen" w:hAnsi="Sylfaen" w:cs="Sylfaen"/>
          <w:sz w:val="24"/>
          <w:szCs w:val="24"/>
          <w:lang w:val="ka-GE"/>
        </w:rPr>
        <w:t xml:space="preserve"> </w:t>
      </w:r>
      <w:r>
        <w:rPr>
          <w:rFonts w:ascii="Sylfaen" w:hAnsi="Sylfaen" w:cs="Sylfaen"/>
          <w:sz w:val="24"/>
          <w:szCs w:val="24"/>
          <w:lang w:val="ka-GE"/>
        </w:rPr>
        <w:t xml:space="preserve">  </w:t>
      </w:r>
      <w:r w:rsidR="005702A5" w:rsidRPr="00BB2CD7">
        <w:rPr>
          <w:rFonts w:ascii="Sylfaen" w:hAnsi="Sylfaen" w:cs="Sylfaen"/>
          <w:sz w:val="24"/>
          <w:szCs w:val="24"/>
          <w:lang w:val="ka-GE"/>
        </w:rPr>
        <w:t>შპს</w:t>
      </w:r>
      <w:r w:rsidR="005702A5" w:rsidRPr="00BB2CD7">
        <w:rPr>
          <w:rFonts w:ascii="Sylfaen" w:hAnsi="Sylfaen" w:cs="Sakkal Majalla"/>
          <w:sz w:val="24"/>
          <w:szCs w:val="24"/>
          <w:lang w:val="ka-GE"/>
        </w:rPr>
        <w:t xml:space="preserve"> ,,</w:t>
      </w:r>
      <w:r w:rsidR="005702A5" w:rsidRPr="00BB2CD7">
        <w:rPr>
          <w:rFonts w:ascii="Sylfaen" w:hAnsi="Sylfaen" w:cs="Sylfaen"/>
          <w:sz w:val="24"/>
          <w:szCs w:val="24"/>
          <w:lang w:val="ka-GE"/>
        </w:rPr>
        <w:t>ბოლნისის ცენტრალურ</w:t>
      </w:r>
      <w:r w:rsidR="005702A5">
        <w:rPr>
          <w:rFonts w:ascii="Sylfaen" w:hAnsi="Sylfaen" w:cs="Sylfaen"/>
          <w:sz w:val="24"/>
          <w:szCs w:val="24"/>
          <w:lang w:val="ka-GE"/>
        </w:rPr>
        <w:t>ი</w:t>
      </w:r>
      <w:r w:rsidR="005702A5" w:rsidRPr="00BB2CD7">
        <w:rPr>
          <w:rFonts w:ascii="Sylfaen" w:hAnsi="Sylfaen" w:cs="Sylfaen"/>
          <w:sz w:val="24"/>
          <w:szCs w:val="24"/>
          <w:lang w:val="ka-GE"/>
        </w:rPr>
        <w:t xml:space="preserve"> </w:t>
      </w:r>
      <w:r w:rsidR="005702A5">
        <w:rPr>
          <w:rFonts w:ascii="Sylfaen" w:hAnsi="Sylfaen" w:cs="Sylfaen"/>
          <w:sz w:val="24"/>
          <w:szCs w:val="24"/>
          <w:lang w:val="ka-GE"/>
        </w:rPr>
        <w:t>კლინიკის“ დირექტორის</w:t>
      </w:r>
      <w:r w:rsidR="005702A5">
        <w:rPr>
          <w:rFonts w:ascii="Sylfaen" w:hAnsi="Sylfaen" w:cs="Sakkal Majalla"/>
          <w:sz w:val="24"/>
          <w:szCs w:val="24"/>
          <w:lang w:val="ka-GE"/>
        </w:rPr>
        <w:t>, გია სანიკიძის მიერ მოწოდებული ცნობის თანახმად</w:t>
      </w:r>
      <w:r w:rsidR="00AF0D80">
        <w:rPr>
          <w:rFonts w:ascii="Sylfaen" w:hAnsi="Sylfaen" w:cs="Sakkal Majalla"/>
          <w:sz w:val="24"/>
          <w:szCs w:val="24"/>
          <w:lang w:val="ka-GE"/>
        </w:rPr>
        <w:t xml:space="preserve">, </w:t>
      </w:r>
      <w:r w:rsidR="005702A5">
        <w:rPr>
          <w:rFonts w:ascii="Sylfaen" w:hAnsi="Sylfaen" w:cs="Sakkal Majalla"/>
          <w:sz w:val="24"/>
          <w:szCs w:val="24"/>
          <w:lang w:val="ka-GE"/>
        </w:rPr>
        <w:t>ექიმი მანანა ისიანი, შრომითი ხელშეკრულების (</w:t>
      </w:r>
      <w:r w:rsidRPr="00EC5D40">
        <w:rPr>
          <w:rFonts w:ascii="Sylfaen" w:eastAsia="Times New Roman" w:hAnsi="Sylfaen" w:cs="Sylfaen"/>
          <w:noProof/>
          <w:sz w:val="24"/>
          <w:szCs w:val="24"/>
          <w:lang w:val="ka-GE" w:eastAsia="x-none"/>
        </w:rPr>
        <w:t>№</w:t>
      </w:r>
      <w:r w:rsidR="005702A5">
        <w:rPr>
          <w:rFonts w:ascii="Sylfaen" w:hAnsi="Sylfaen" w:cs="Sakkal Majalla"/>
          <w:sz w:val="24"/>
          <w:szCs w:val="24"/>
          <w:lang w:val="ka-GE"/>
        </w:rPr>
        <w:t>13</w:t>
      </w:r>
      <w:r>
        <w:rPr>
          <w:rFonts w:ascii="Sylfaen" w:hAnsi="Sylfaen" w:cs="Sakkal Majalla"/>
          <w:sz w:val="24"/>
          <w:szCs w:val="24"/>
          <w:lang w:val="ka-GE"/>
        </w:rPr>
        <w:t xml:space="preserve"> 13.09.2017წ.</w:t>
      </w:r>
      <w:r w:rsidR="005702A5">
        <w:rPr>
          <w:rFonts w:ascii="Sylfaen" w:hAnsi="Sylfaen" w:cs="Sakkal Majalla"/>
          <w:sz w:val="24"/>
          <w:szCs w:val="24"/>
          <w:lang w:val="ka-GE"/>
        </w:rPr>
        <w:t>) საფუძველზე დასაქმებულია ოჯახის ექიმის თანამდებობაზე</w:t>
      </w:r>
      <w:r w:rsidR="0052143C">
        <w:rPr>
          <w:rFonts w:ascii="Sylfaen" w:hAnsi="Sylfaen" w:cs="Sakkal Majalla"/>
          <w:sz w:val="24"/>
          <w:szCs w:val="24"/>
          <w:lang w:val="ka-GE"/>
        </w:rPr>
        <w:t>.</w:t>
      </w:r>
      <w:r w:rsidR="005702A5">
        <w:rPr>
          <w:rFonts w:ascii="Sylfaen" w:hAnsi="Sylfaen" w:cs="Sakkal Majalla"/>
          <w:sz w:val="24"/>
          <w:szCs w:val="24"/>
          <w:lang w:val="ka-GE"/>
        </w:rPr>
        <w:t xml:space="preserve"> მისი სამუშაო გრაფიკი განისაზღვრება შიდა განაწესით, ორშაბათიდან პარასკევის ჩათვლით, 09:30</w:t>
      </w:r>
      <w:r w:rsidR="005702A5" w:rsidRPr="0061276D">
        <w:rPr>
          <w:rFonts w:ascii="Sylfaen" w:hAnsi="Sylfaen" w:cs="Sakkal Majalla"/>
          <w:sz w:val="24"/>
          <w:szCs w:val="24"/>
          <w:lang w:val="ka-GE"/>
        </w:rPr>
        <w:t xml:space="preserve"> </w:t>
      </w:r>
      <w:r w:rsidR="005702A5">
        <w:rPr>
          <w:rFonts w:ascii="Sylfaen" w:hAnsi="Sylfaen" w:cs="Sakkal Majalla"/>
          <w:sz w:val="24"/>
          <w:szCs w:val="24"/>
          <w:lang w:val="ka-GE"/>
        </w:rPr>
        <w:t>საათიდან 18:00</w:t>
      </w:r>
      <w:r w:rsidR="005702A5" w:rsidRPr="0061276D">
        <w:rPr>
          <w:rFonts w:ascii="Sylfaen" w:hAnsi="Sylfaen" w:cs="Sakkal Majalla"/>
          <w:sz w:val="24"/>
          <w:szCs w:val="24"/>
          <w:lang w:val="ka-GE"/>
        </w:rPr>
        <w:t xml:space="preserve"> </w:t>
      </w:r>
      <w:r w:rsidR="005702A5">
        <w:rPr>
          <w:rFonts w:ascii="Sylfaen" w:hAnsi="Sylfaen" w:cs="Sakkal Majalla"/>
          <w:sz w:val="24"/>
          <w:szCs w:val="24"/>
          <w:lang w:val="ka-GE"/>
        </w:rPr>
        <w:t xml:space="preserve">საათამდე. შესაბამისად 2019 წლის 7 და 18 ნოემბერს </w:t>
      </w:r>
      <w:r>
        <w:rPr>
          <w:rFonts w:ascii="Sylfaen" w:hAnsi="Sylfaen" w:cs="Sakkal Majalla"/>
          <w:sz w:val="24"/>
          <w:szCs w:val="24"/>
          <w:lang w:val="ka-GE"/>
        </w:rPr>
        <w:t xml:space="preserve">ექიმი მანანა ისიანი </w:t>
      </w:r>
      <w:r w:rsidR="005702A5">
        <w:rPr>
          <w:rFonts w:ascii="Sylfaen" w:hAnsi="Sylfaen" w:cs="Sakkal Majalla"/>
          <w:sz w:val="24"/>
          <w:szCs w:val="24"/>
          <w:lang w:val="ka-GE"/>
        </w:rPr>
        <w:t xml:space="preserve">იმყოფებოდა სამუშაო ადგილზე, კერძოდ </w:t>
      </w:r>
      <w:r w:rsidR="005702A5" w:rsidRPr="00BB2CD7">
        <w:rPr>
          <w:rFonts w:ascii="Sylfaen" w:hAnsi="Sylfaen" w:cs="Sylfaen"/>
          <w:sz w:val="24"/>
          <w:szCs w:val="24"/>
          <w:lang w:val="ka-GE"/>
        </w:rPr>
        <w:t>შპს</w:t>
      </w:r>
      <w:r w:rsidR="005702A5" w:rsidRPr="00BB2CD7">
        <w:rPr>
          <w:rFonts w:ascii="Sylfaen" w:hAnsi="Sylfaen" w:cs="Sakkal Majalla"/>
          <w:sz w:val="24"/>
          <w:szCs w:val="24"/>
          <w:lang w:val="ka-GE"/>
        </w:rPr>
        <w:t xml:space="preserve"> ,,</w:t>
      </w:r>
      <w:r w:rsidR="005702A5" w:rsidRPr="00BB2CD7">
        <w:rPr>
          <w:rFonts w:ascii="Sylfaen" w:hAnsi="Sylfaen" w:cs="Sylfaen"/>
          <w:sz w:val="24"/>
          <w:szCs w:val="24"/>
          <w:lang w:val="ka-GE"/>
        </w:rPr>
        <w:t xml:space="preserve">ბოლნისის ცენტრალურ </w:t>
      </w:r>
      <w:r w:rsidR="005702A5">
        <w:rPr>
          <w:rFonts w:ascii="Sylfaen" w:hAnsi="Sylfaen" w:cs="Sylfaen"/>
          <w:sz w:val="24"/>
          <w:szCs w:val="24"/>
          <w:lang w:val="ka-GE"/>
        </w:rPr>
        <w:t>კლინიკაში“.</w:t>
      </w:r>
    </w:p>
    <w:p w:rsidR="006655B6" w:rsidRDefault="00537823" w:rsidP="00C13BBB">
      <w:pPr>
        <w:tabs>
          <w:tab w:val="left" w:pos="9450"/>
        </w:tabs>
        <w:spacing w:after="0" w:line="240" w:lineRule="auto"/>
        <w:ind w:left="-284" w:right="-126" w:firstLine="142"/>
        <w:jc w:val="both"/>
        <w:rPr>
          <w:rFonts w:ascii="Sylfaen" w:hAnsi="Sylfaen" w:cs="Times New Roman"/>
          <w:b/>
          <w:bCs/>
          <w:sz w:val="24"/>
          <w:szCs w:val="24"/>
          <w:lang w:val="ka-GE"/>
        </w:rPr>
      </w:pPr>
      <w:r>
        <w:rPr>
          <w:rFonts w:ascii="Sylfaen" w:hAnsi="Sylfaen"/>
          <w:sz w:val="24"/>
          <w:szCs w:val="24"/>
          <w:lang w:val="ka-GE"/>
        </w:rPr>
        <w:t xml:space="preserve">   </w:t>
      </w:r>
      <w:r w:rsidRPr="00CE1BC6">
        <w:rPr>
          <w:rFonts w:ascii="Sylfaen" w:hAnsi="Sylfaen"/>
          <w:sz w:val="24"/>
          <w:szCs w:val="24"/>
          <w:lang w:val="ka-GE"/>
        </w:rPr>
        <w:t xml:space="preserve">  </w:t>
      </w:r>
      <w:r>
        <w:rPr>
          <w:rFonts w:ascii="Sylfaen" w:hAnsi="Sylfaen" w:cs="Times New Roman"/>
          <w:b/>
          <w:sz w:val="24"/>
          <w:szCs w:val="24"/>
          <w:lang w:val="ka-GE"/>
        </w:rPr>
        <w:t xml:space="preserve">სამედიცინო დოკუმენტაციის </w:t>
      </w:r>
      <w:r w:rsidRPr="00091537">
        <w:rPr>
          <w:rFonts w:ascii="Sylfaen" w:hAnsi="Sylfaen" w:cs="Sylfaen"/>
          <w:b/>
          <w:sz w:val="24"/>
          <w:szCs w:val="24"/>
          <w:lang w:val="ka-GE"/>
        </w:rPr>
        <w:t>შესწავლის შედეგად გამოვლინდა</w:t>
      </w:r>
      <w:r w:rsidRPr="00091537">
        <w:rPr>
          <w:rFonts w:ascii="Sylfaen" w:hAnsi="Sylfaen" w:cs="Sylfaen"/>
          <w:sz w:val="24"/>
          <w:szCs w:val="24"/>
          <w:lang w:val="ka-GE"/>
        </w:rPr>
        <w:t xml:space="preserve"> </w:t>
      </w:r>
      <w:r w:rsidRPr="00091537">
        <w:rPr>
          <w:rFonts w:ascii="Sylfaen" w:hAnsi="Sylfaen" w:cs="Sylfaen"/>
          <w:b/>
          <w:bCs/>
          <w:sz w:val="24"/>
          <w:szCs w:val="24"/>
          <w:lang w:val="ka-GE"/>
        </w:rPr>
        <w:t>შემდეგი დარღვევა-ნაკლოვანებები</w:t>
      </w:r>
      <w:r w:rsidRPr="00091537">
        <w:rPr>
          <w:rFonts w:ascii="Sylfaen" w:hAnsi="Sylfaen" w:cs="Times New Roman"/>
          <w:b/>
          <w:bCs/>
          <w:sz w:val="24"/>
          <w:szCs w:val="24"/>
          <w:lang w:val="ka-GE"/>
        </w:rPr>
        <w:t>:</w:t>
      </w:r>
    </w:p>
    <w:p w:rsidR="008D33ED" w:rsidRPr="007D2893" w:rsidRDefault="008D15AB" w:rsidP="00C13BBB">
      <w:pPr>
        <w:tabs>
          <w:tab w:val="left" w:pos="9450"/>
        </w:tabs>
        <w:spacing w:after="0" w:line="240" w:lineRule="auto"/>
        <w:ind w:left="-284" w:right="-126" w:firstLine="142"/>
        <w:jc w:val="both"/>
        <w:rPr>
          <w:rFonts w:ascii="Sylfaen" w:eastAsia="Times New Roman" w:hAnsi="Sylfaen" w:cs="Sylfaen"/>
          <w:noProof/>
          <w:sz w:val="24"/>
          <w:szCs w:val="24"/>
          <w:lang w:val="ka-GE" w:eastAsia="x-none"/>
        </w:rPr>
      </w:pPr>
      <w:r>
        <w:rPr>
          <w:rFonts w:ascii="Sylfaen" w:hAnsi="Sylfaen" w:cs="Times New Roman"/>
          <w:b/>
          <w:bCs/>
          <w:sz w:val="24"/>
          <w:szCs w:val="24"/>
          <w:lang w:val="ka-GE"/>
        </w:rPr>
        <w:t xml:space="preserve">     </w:t>
      </w:r>
      <w:r w:rsidR="00FB7049">
        <w:rPr>
          <w:rFonts w:ascii="Sylfaen" w:hAnsi="Sylfaen" w:cs="Times New Roman"/>
          <w:b/>
          <w:bCs/>
          <w:sz w:val="24"/>
          <w:szCs w:val="24"/>
          <w:lang w:val="ka-GE"/>
        </w:rPr>
        <w:t xml:space="preserve">- </w:t>
      </w:r>
      <w:r w:rsidR="00FB7049" w:rsidRPr="00FB7049">
        <w:rPr>
          <w:rFonts w:ascii="Sylfaen" w:hAnsi="Sylfaen" w:cs="Times New Roman"/>
          <w:bCs/>
          <w:sz w:val="24"/>
          <w:szCs w:val="24"/>
          <w:lang w:val="ka-GE"/>
        </w:rPr>
        <w:t>ექიმ</w:t>
      </w:r>
      <w:r w:rsidR="00FB7049">
        <w:rPr>
          <w:rFonts w:ascii="Sylfaen" w:hAnsi="Sylfaen" w:cs="Times New Roman"/>
          <w:b/>
          <w:bCs/>
          <w:sz w:val="24"/>
          <w:szCs w:val="24"/>
          <w:lang w:val="ka-GE"/>
        </w:rPr>
        <w:t xml:space="preserve"> </w:t>
      </w:r>
      <w:r w:rsidR="00FB7049">
        <w:rPr>
          <w:rFonts w:ascii="Sylfaen" w:hAnsi="Sylfaen"/>
          <w:sz w:val="24"/>
          <w:szCs w:val="24"/>
          <w:lang w:val="ka-GE"/>
        </w:rPr>
        <w:t xml:space="preserve">მანანა ისიანის მიერ პაციენტ ელენე გურჯიევას </w:t>
      </w:r>
      <w:r w:rsidR="00FB7049" w:rsidRPr="00FB7049">
        <w:rPr>
          <w:rFonts w:ascii="Sylfaen" w:eastAsia="Times New Roman" w:hAnsi="Sylfaen" w:cs="Sylfaen"/>
          <w:noProof/>
          <w:sz w:val="24"/>
          <w:szCs w:val="24"/>
          <w:lang w:val="ka-GE" w:eastAsia="x-none"/>
        </w:rPr>
        <w:t>„ამბულატორი</w:t>
      </w:r>
      <w:r w:rsidR="000B647B">
        <w:rPr>
          <w:rFonts w:ascii="Sylfaen" w:eastAsia="Times New Roman" w:hAnsi="Sylfaen" w:cs="Sylfaen"/>
          <w:noProof/>
          <w:sz w:val="24"/>
          <w:szCs w:val="24"/>
          <w:lang w:val="ka-GE" w:eastAsia="x-none"/>
        </w:rPr>
        <w:t>ული პაციენტის სამედიცინო ბარათ</w:t>
      </w:r>
      <w:r w:rsidR="00FB7049">
        <w:rPr>
          <w:rFonts w:ascii="Sylfaen" w:eastAsia="Times New Roman" w:hAnsi="Sylfaen" w:cs="Sylfaen"/>
          <w:noProof/>
          <w:sz w:val="24"/>
          <w:szCs w:val="24"/>
          <w:lang w:val="ka-GE" w:eastAsia="x-none"/>
        </w:rPr>
        <w:t>ში</w:t>
      </w:r>
      <w:r w:rsidR="00FB7049" w:rsidRPr="00FB7049">
        <w:rPr>
          <w:rFonts w:ascii="Sylfaen" w:eastAsia="Times New Roman" w:hAnsi="Sylfaen" w:cs="Sylfaen"/>
          <w:noProof/>
          <w:sz w:val="24"/>
          <w:szCs w:val="24"/>
          <w:lang w:val="ka-GE" w:eastAsia="x-none"/>
        </w:rPr>
        <w:t>“</w:t>
      </w:r>
      <w:r w:rsidR="000B6941">
        <w:rPr>
          <w:rFonts w:ascii="Sylfaen" w:eastAsia="Times New Roman" w:hAnsi="Sylfaen" w:cs="Sylfaen"/>
          <w:noProof/>
          <w:sz w:val="24"/>
          <w:szCs w:val="24"/>
          <w:lang w:val="ka-GE" w:eastAsia="x-none"/>
        </w:rPr>
        <w:t xml:space="preserve"> ,,პაციენტის გასინჯვის ფურცელში“ </w:t>
      </w:r>
      <w:r w:rsidR="00E71ABE">
        <w:rPr>
          <w:rFonts w:ascii="Sylfaen" w:eastAsia="Times New Roman" w:hAnsi="Sylfaen" w:cs="Sylfaen"/>
          <w:noProof/>
          <w:sz w:val="24"/>
          <w:szCs w:val="24"/>
          <w:lang w:val="ka-GE" w:eastAsia="x-none"/>
        </w:rPr>
        <w:t xml:space="preserve">07.11.19წ. ჩანაწერში არ არის მითითებული საავადმყოფო ფურცლის </w:t>
      </w:r>
      <w:r w:rsidR="00E71ABE">
        <w:rPr>
          <w:rFonts w:ascii="Sylfaen" w:hAnsi="Sylfaen" w:cs="Sylfaen"/>
          <w:noProof/>
          <w:sz w:val="24"/>
          <w:szCs w:val="24"/>
          <w:lang w:val="ka-GE"/>
        </w:rPr>
        <w:t>(</w:t>
      </w:r>
      <w:r w:rsidR="00E71ABE" w:rsidRPr="006A48DF">
        <w:rPr>
          <w:rFonts w:ascii="Sylfaen" w:hAnsi="Sylfaen"/>
          <w:sz w:val="24"/>
          <w:szCs w:val="24"/>
          <w:lang w:val="ka-GE"/>
        </w:rPr>
        <w:t>სერია ააა №695912</w:t>
      </w:r>
      <w:r w:rsidR="00E71ABE">
        <w:rPr>
          <w:rFonts w:ascii="Sylfaen" w:hAnsi="Sylfaen"/>
          <w:sz w:val="24"/>
          <w:szCs w:val="24"/>
          <w:lang w:val="ka-GE"/>
        </w:rPr>
        <w:t xml:space="preserve">) </w:t>
      </w:r>
      <w:r w:rsidR="00E71ABE">
        <w:rPr>
          <w:rFonts w:ascii="Sylfaen" w:eastAsia="Times New Roman" w:hAnsi="Sylfaen" w:cs="Sylfaen"/>
          <w:noProof/>
          <w:sz w:val="24"/>
          <w:szCs w:val="24"/>
          <w:lang w:val="ka-GE" w:eastAsia="x-none"/>
        </w:rPr>
        <w:t xml:space="preserve">გაცემის ვადა. </w:t>
      </w:r>
      <w:r w:rsidR="00E71ABE" w:rsidRPr="007D2893">
        <w:rPr>
          <w:rFonts w:ascii="Sylfaen" w:eastAsia="Times New Roman" w:hAnsi="Sylfaen" w:cs="Sylfaen"/>
          <w:noProof/>
          <w:sz w:val="24"/>
          <w:szCs w:val="24"/>
          <w:lang w:val="ka-GE" w:eastAsia="x-none"/>
        </w:rPr>
        <w:t xml:space="preserve">რითაც დარღვეულია </w:t>
      </w:r>
      <w:r w:rsidR="004A6D0C" w:rsidRPr="004A6D0C">
        <w:rPr>
          <w:rFonts w:ascii="Sylfaen" w:eastAsia="Times New Roman" w:hAnsi="Sylfaen" w:cs="Sylfaen"/>
          <w:noProof/>
          <w:sz w:val="24"/>
          <w:szCs w:val="24"/>
          <w:lang w:val="ka-GE" w:eastAsia="x-none"/>
        </w:rPr>
        <w:t>,,</w:t>
      </w:r>
      <w:r w:rsidR="004A6D0C" w:rsidRPr="004A6D0C">
        <w:rPr>
          <w:rFonts w:ascii="Sylfaen" w:eastAsia="Times New Roman" w:hAnsi="Sylfaen" w:cs="Sylfaen"/>
          <w:bCs/>
          <w:noProof/>
          <w:sz w:val="24"/>
          <w:szCs w:val="24"/>
          <w:lang w:val="x-none" w:eastAsia="x-none"/>
        </w:rPr>
        <w:t xml:space="preserve">ამბულატორიული სამედიცინო დოკუმენტაციის წარმოების წესის </w:t>
      </w:r>
      <w:r w:rsidR="004A6D0C" w:rsidRPr="004A6D0C">
        <w:rPr>
          <w:rFonts w:ascii="Sylfaen" w:eastAsia="Times New Roman" w:hAnsi="Sylfaen" w:cs="Sylfaen"/>
          <w:bCs/>
          <w:noProof/>
          <w:sz w:val="24"/>
          <w:szCs w:val="24"/>
          <w:lang w:val="ka-GE" w:eastAsia="x-none"/>
        </w:rPr>
        <w:t>დამტკიცების შესახებ“</w:t>
      </w:r>
      <w:r w:rsidR="004A6D0C">
        <w:rPr>
          <w:rFonts w:ascii="Sylfaen" w:eastAsia="Times New Roman" w:hAnsi="Sylfaen" w:cs="Sylfaen"/>
          <w:b/>
          <w:bCs/>
          <w:noProof/>
          <w:sz w:val="24"/>
          <w:szCs w:val="24"/>
          <w:lang w:val="ka-GE" w:eastAsia="x-none"/>
        </w:rPr>
        <w:t xml:space="preserve"> </w:t>
      </w:r>
      <w:r w:rsidR="00E71ABE" w:rsidRPr="007D2893">
        <w:rPr>
          <w:rFonts w:ascii="Sylfaen" w:eastAsia="Times New Roman" w:hAnsi="Sylfaen" w:cs="Sylfaen"/>
          <w:noProof/>
          <w:sz w:val="24"/>
          <w:szCs w:val="24"/>
          <w:lang w:val="ka-GE" w:eastAsia="x-none"/>
        </w:rPr>
        <w:t>საქართველოს შრომის, ჯანმრთელობის</w:t>
      </w:r>
      <w:r w:rsidR="004A6D0C">
        <w:rPr>
          <w:rFonts w:ascii="Sylfaen" w:eastAsia="Times New Roman" w:hAnsi="Sylfaen" w:cs="Sylfaen"/>
          <w:noProof/>
          <w:sz w:val="24"/>
          <w:szCs w:val="24"/>
          <w:lang w:val="ka-GE" w:eastAsia="x-none"/>
        </w:rPr>
        <w:t>ა და სოციალური დაცვის მინისტრის</w:t>
      </w:r>
      <w:r w:rsidR="00E71ABE" w:rsidRPr="007D2893">
        <w:rPr>
          <w:rFonts w:ascii="Sylfaen" w:eastAsia="Times New Roman" w:hAnsi="Sylfaen" w:cs="Sylfaen"/>
          <w:noProof/>
          <w:sz w:val="24"/>
          <w:szCs w:val="24"/>
          <w:lang w:val="ka-GE" w:eastAsia="x-none"/>
        </w:rPr>
        <w:t xml:space="preserve"> 2011 წლის 15 აგვისტოს №01-41/ნ ბრძანების მე-7 მუხლის პირველი პუნქტის მოთხოვნები;</w:t>
      </w:r>
    </w:p>
    <w:p w:rsidR="00E71ABE" w:rsidRDefault="00485A0D" w:rsidP="00C13BBB">
      <w:pPr>
        <w:spacing w:after="0" w:line="240" w:lineRule="auto"/>
        <w:ind w:left="-284" w:right="-126" w:firstLine="142"/>
        <w:jc w:val="both"/>
        <w:rPr>
          <w:rFonts w:ascii="Sylfaen" w:eastAsia="Times New Roman" w:hAnsi="Sylfaen" w:cs="Sylfaen"/>
          <w:bCs/>
          <w:noProof/>
          <w:sz w:val="24"/>
          <w:szCs w:val="24"/>
          <w:lang w:val="ka-GE" w:eastAsia="x-none"/>
        </w:rPr>
      </w:pPr>
      <w:r>
        <w:rPr>
          <w:rFonts w:ascii="Sylfaen" w:eastAsia="Times New Roman" w:hAnsi="Sylfaen" w:cs="Sylfaen"/>
          <w:b/>
          <w:noProof/>
          <w:sz w:val="24"/>
          <w:szCs w:val="24"/>
          <w:lang w:val="ka-GE" w:eastAsia="x-none"/>
        </w:rPr>
        <w:t xml:space="preserve">     </w:t>
      </w:r>
      <w:r w:rsidR="00E71ABE">
        <w:rPr>
          <w:rFonts w:ascii="Sylfaen" w:eastAsia="Times New Roman" w:hAnsi="Sylfaen" w:cs="Sylfaen"/>
          <w:b/>
          <w:noProof/>
          <w:sz w:val="24"/>
          <w:szCs w:val="24"/>
          <w:lang w:val="ka-GE" w:eastAsia="x-none"/>
        </w:rPr>
        <w:t xml:space="preserve">- </w:t>
      </w:r>
      <w:r w:rsidR="008D15AB" w:rsidRPr="008D15AB">
        <w:rPr>
          <w:rFonts w:ascii="Sylfaen" w:eastAsia="Times New Roman" w:hAnsi="Sylfaen" w:cs="Sylfaen"/>
          <w:noProof/>
          <w:sz w:val="24"/>
          <w:szCs w:val="24"/>
          <w:lang w:val="ka-GE" w:eastAsia="x-none"/>
        </w:rPr>
        <w:t>პა</w:t>
      </w:r>
      <w:r w:rsidR="008D15AB">
        <w:rPr>
          <w:rFonts w:ascii="Sylfaen" w:eastAsia="Times New Roman" w:hAnsi="Sylfaen" w:cs="Sylfaen"/>
          <w:noProof/>
          <w:sz w:val="24"/>
          <w:szCs w:val="24"/>
          <w:lang w:val="ka-GE" w:eastAsia="x-none"/>
        </w:rPr>
        <w:t>ციენტი ელენე გურჯიევა ექიმთა</w:t>
      </w:r>
      <w:r w:rsidR="00E93BD4">
        <w:rPr>
          <w:rFonts w:ascii="Sylfaen" w:eastAsia="Times New Roman" w:hAnsi="Sylfaen" w:cs="Sylfaen"/>
          <w:noProof/>
          <w:sz w:val="24"/>
          <w:szCs w:val="24"/>
          <w:lang w:val="ka-GE" w:eastAsia="x-none"/>
        </w:rPr>
        <w:t>ნ ვიზიტზე იმყოფებოდა 18.11.19წ</w:t>
      </w:r>
      <w:r w:rsidR="008D15AB">
        <w:rPr>
          <w:rFonts w:ascii="Sylfaen" w:eastAsia="Times New Roman" w:hAnsi="Sylfaen" w:cs="Sylfaen"/>
          <w:noProof/>
          <w:sz w:val="24"/>
          <w:szCs w:val="24"/>
          <w:lang w:val="ka-GE" w:eastAsia="x-none"/>
        </w:rPr>
        <w:t>,</w:t>
      </w:r>
      <w:r w:rsidR="00513BAC">
        <w:rPr>
          <w:rFonts w:ascii="Sylfaen" w:eastAsia="Times New Roman" w:hAnsi="Sylfaen" w:cs="Sylfaen"/>
          <w:noProof/>
          <w:sz w:val="24"/>
          <w:szCs w:val="24"/>
          <w:lang w:val="ka-GE" w:eastAsia="x-none"/>
        </w:rPr>
        <w:t xml:space="preserve"> </w:t>
      </w:r>
      <w:r w:rsidR="0079521D">
        <w:rPr>
          <w:rFonts w:ascii="Sylfaen" w:hAnsi="Sylfaen" w:cs="Sylfaen"/>
          <w:noProof/>
          <w:sz w:val="24"/>
          <w:szCs w:val="24"/>
          <w:lang w:val="ka-GE"/>
        </w:rPr>
        <w:t>შესაბამისად,</w:t>
      </w:r>
      <w:r w:rsidR="00CF4C7C">
        <w:rPr>
          <w:rFonts w:ascii="Sylfaen" w:hAnsi="Sylfaen" w:cs="Sylfaen"/>
          <w:noProof/>
          <w:sz w:val="24"/>
          <w:szCs w:val="24"/>
          <w:lang w:val="ka-GE"/>
        </w:rPr>
        <w:t xml:space="preserve"> </w:t>
      </w:r>
      <w:r w:rsidR="0079521D">
        <w:rPr>
          <w:rFonts w:ascii="Sylfaen" w:hAnsi="Sylfaen" w:cs="Sylfaen"/>
          <w:noProof/>
          <w:sz w:val="24"/>
          <w:szCs w:val="24"/>
          <w:lang w:val="ka-GE"/>
        </w:rPr>
        <w:t xml:space="preserve">ამ დროს </w:t>
      </w:r>
      <w:r w:rsidR="00513BAC">
        <w:rPr>
          <w:rFonts w:ascii="Sylfaen" w:hAnsi="Sylfaen" w:cs="Sylfaen"/>
          <w:noProof/>
          <w:sz w:val="24"/>
          <w:szCs w:val="24"/>
          <w:lang w:val="ka-GE"/>
        </w:rPr>
        <w:t xml:space="preserve">დადგინდა </w:t>
      </w:r>
      <w:r w:rsidR="0079521D">
        <w:rPr>
          <w:rFonts w:ascii="Sylfaen" w:hAnsi="Sylfaen" w:cs="Sylfaen"/>
          <w:noProof/>
          <w:sz w:val="24"/>
          <w:szCs w:val="24"/>
          <w:lang w:val="ka-GE"/>
        </w:rPr>
        <w:t xml:space="preserve">ექიმის მიერ </w:t>
      </w:r>
      <w:r w:rsidR="00513BAC">
        <w:rPr>
          <w:rFonts w:ascii="Sylfaen" w:hAnsi="Sylfaen" w:cs="Sylfaen"/>
          <w:noProof/>
          <w:sz w:val="24"/>
          <w:szCs w:val="24"/>
          <w:lang w:val="ka-GE"/>
        </w:rPr>
        <w:t>პაციენტის შრომის უნარის აღდგენა</w:t>
      </w:r>
      <w:r w:rsidR="0079521D">
        <w:rPr>
          <w:rFonts w:ascii="Sylfaen" w:hAnsi="Sylfaen" w:cs="Sylfaen"/>
          <w:noProof/>
          <w:sz w:val="24"/>
          <w:szCs w:val="24"/>
          <w:lang w:val="ka-GE"/>
        </w:rPr>
        <w:t>.</w:t>
      </w:r>
      <w:r w:rsidR="008D15AB">
        <w:rPr>
          <w:rFonts w:ascii="Sylfaen" w:eastAsia="Times New Roman" w:hAnsi="Sylfaen" w:cs="Sylfaen"/>
          <w:noProof/>
          <w:sz w:val="24"/>
          <w:szCs w:val="24"/>
          <w:lang w:val="ka-GE" w:eastAsia="x-none"/>
        </w:rPr>
        <w:t xml:space="preserve"> თუმცა</w:t>
      </w:r>
      <w:r w:rsidR="0079521D">
        <w:rPr>
          <w:rFonts w:ascii="Sylfaen" w:eastAsia="Times New Roman" w:hAnsi="Sylfaen" w:cs="Sylfaen"/>
          <w:noProof/>
          <w:sz w:val="24"/>
          <w:szCs w:val="24"/>
          <w:lang w:val="ka-GE" w:eastAsia="x-none"/>
        </w:rPr>
        <w:t>,</w:t>
      </w:r>
      <w:r w:rsidR="008D15AB">
        <w:rPr>
          <w:rFonts w:ascii="Sylfaen" w:eastAsia="Times New Roman" w:hAnsi="Sylfaen" w:cs="Sylfaen"/>
          <w:noProof/>
          <w:sz w:val="24"/>
          <w:szCs w:val="24"/>
          <w:lang w:val="ka-GE" w:eastAsia="x-none"/>
        </w:rPr>
        <w:t xml:space="preserve"> ექიმ ნანანა ისიანის მიერ საავადმყოფო ფურცელი დაიხურა (გაიცა) 15.11.19წ. პაციენტის პირადი გასინჯვის გარეშე</w:t>
      </w:r>
      <w:r w:rsidR="0079521D">
        <w:rPr>
          <w:rFonts w:ascii="Sylfaen" w:eastAsia="Times New Roman" w:hAnsi="Sylfaen" w:cs="Sylfaen"/>
          <w:noProof/>
          <w:sz w:val="24"/>
          <w:szCs w:val="24"/>
          <w:lang w:val="ka-GE" w:eastAsia="x-none"/>
        </w:rPr>
        <w:t>,</w:t>
      </w:r>
      <w:r w:rsidR="00E93BD4">
        <w:rPr>
          <w:rFonts w:ascii="Sylfaen" w:eastAsia="Times New Roman" w:hAnsi="Sylfaen" w:cs="Sylfaen"/>
          <w:noProof/>
          <w:sz w:val="24"/>
          <w:szCs w:val="24"/>
          <w:lang w:val="ka-GE" w:eastAsia="x-none"/>
        </w:rPr>
        <w:t xml:space="preserve"> </w:t>
      </w:r>
      <w:r w:rsidR="008D15AB" w:rsidRPr="007D2893">
        <w:rPr>
          <w:rFonts w:ascii="Sylfaen" w:eastAsia="Times New Roman" w:hAnsi="Sylfaen" w:cs="Sylfaen"/>
          <w:noProof/>
          <w:sz w:val="24"/>
          <w:szCs w:val="24"/>
          <w:lang w:val="ka-GE" w:eastAsia="x-none"/>
        </w:rPr>
        <w:t xml:space="preserve">რითაც დარღვეულია </w:t>
      </w:r>
      <w:r w:rsidR="008D15AB" w:rsidRPr="007D2893">
        <w:rPr>
          <w:rFonts w:ascii="Sylfaen" w:eastAsia="Times New Roman" w:hAnsi="Sylfaen" w:cs="Sylfaen"/>
          <w:bCs/>
          <w:noProof/>
          <w:sz w:val="24"/>
          <w:szCs w:val="24"/>
          <w:lang w:val="ka-GE" w:eastAsia="x-none"/>
        </w:rPr>
        <w:t>,,დროებითი შრომისუუნარობის ექსპერტიზის ჩატარების და საავადმყოფო ფურცლის გაცემის წესის შესახებ“ საქართველოს შრომის, ჯა</w:t>
      </w:r>
      <w:r w:rsidR="0079521D">
        <w:rPr>
          <w:rFonts w:ascii="Sylfaen" w:eastAsia="Times New Roman" w:hAnsi="Sylfaen" w:cs="Sylfaen"/>
          <w:bCs/>
          <w:noProof/>
          <w:sz w:val="24"/>
          <w:szCs w:val="24"/>
          <w:lang w:val="ka-GE" w:eastAsia="x-none"/>
        </w:rPr>
        <w:t>ნმრთელობისა და სოციალური დაცვის</w:t>
      </w:r>
      <w:r w:rsidR="008D15AB" w:rsidRPr="007D2893">
        <w:rPr>
          <w:rFonts w:ascii="Sylfaen" w:eastAsia="Times New Roman" w:hAnsi="Sylfaen" w:cs="Sylfaen"/>
          <w:bCs/>
          <w:noProof/>
          <w:sz w:val="24"/>
          <w:szCs w:val="24"/>
          <w:lang w:val="ka-GE" w:eastAsia="x-none"/>
        </w:rPr>
        <w:t xml:space="preserve"> მინ</w:t>
      </w:r>
      <w:r w:rsidR="0079521D">
        <w:rPr>
          <w:rFonts w:ascii="Sylfaen" w:eastAsia="Times New Roman" w:hAnsi="Sylfaen" w:cs="Sylfaen"/>
          <w:bCs/>
          <w:noProof/>
          <w:sz w:val="24"/>
          <w:szCs w:val="24"/>
          <w:lang w:val="ka-GE" w:eastAsia="x-none"/>
        </w:rPr>
        <w:t>ისტრის 2007 წლის 25 სექტემბერის</w:t>
      </w:r>
      <w:r w:rsidR="008D15AB" w:rsidRPr="007D2893">
        <w:rPr>
          <w:rFonts w:ascii="Sylfaen" w:eastAsia="Times New Roman" w:hAnsi="Sylfaen" w:cs="Sylfaen"/>
          <w:bCs/>
          <w:noProof/>
          <w:sz w:val="24"/>
          <w:szCs w:val="24"/>
          <w:lang w:val="ka-GE" w:eastAsia="x-none"/>
        </w:rPr>
        <w:t xml:space="preserve"> N281/ნ ბრზანების მე-4 მუხლის მე-6 პუნქტის </w:t>
      </w:r>
      <w:r w:rsidR="00931E9D" w:rsidRPr="007D2893">
        <w:rPr>
          <w:rFonts w:ascii="Sylfaen" w:eastAsia="Times New Roman" w:hAnsi="Sylfaen" w:cs="Sylfaen"/>
          <w:bCs/>
          <w:noProof/>
          <w:sz w:val="24"/>
          <w:szCs w:val="24"/>
          <w:lang w:val="ka-GE" w:eastAsia="x-none"/>
        </w:rPr>
        <w:t>და თავი II მე-5 მუხლის პირველი პუნქტის მოთხოვნები.</w:t>
      </w:r>
      <w:r w:rsidR="008D15AB" w:rsidRPr="007D2893">
        <w:rPr>
          <w:rFonts w:ascii="Sylfaen" w:eastAsia="Times New Roman" w:hAnsi="Sylfaen" w:cs="Sylfaen"/>
          <w:bCs/>
          <w:noProof/>
          <w:sz w:val="24"/>
          <w:szCs w:val="24"/>
          <w:lang w:val="ka-GE" w:eastAsia="x-none"/>
        </w:rPr>
        <w:t xml:space="preserve"> </w:t>
      </w:r>
    </w:p>
    <w:p w:rsidR="00AC0B85" w:rsidRPr="00995253" w:rsidRDefault="008F0759" w:rsidP="00C13BBB">
      <w:pPr>
        <w:spacing w:after="0" w:line="240" w:lineRule="auto"/>
        <w:ind w:left="-284" w:right="-126" w:firstLine="142"/>
        <w:jc w:val="both"/>
        <w:rPr>
          <w:rFonts w:ascii="Sylfaen" w:eastAsia="Times New Roman" w:hAnsi="Sylfaen" w:cs="Sylfaen"/>
          <w:noProof/>
          <w:sz w:val="24"/>
          <w:szCs w:val="24"/>
          <w:lang w:val="ka-GE" w:eastAsia="x-none"/>
        </w:rPr>
      </w:pPr>
      <w:r>
        <w:rPr>
          <w:rFonts w:ascii="Sylfaen" w:eastAsia="Times New Roman" w:hAnsi="Sylfaen" w:cs="Times New Roman"/>
          <w:b/>
          <w:bCs/>
          <w:sz w:val="24"/>
          <w:szCs w:val="24"/>
          <w:lang w:val="ka-GE"/>
        </w:rPr>
        <w:t xml:space="preserve">     </w:t>
      </w:r>
      <w:r w:rsidRPr="00995253">
        <w:rPr>
          <w:rFonts w:ascii="Sylfaen" w:eastAsia="Times New Roman" w:hAnsi="Sylfaen" w:cs="Times New Roman"/>
          <w:bCs/>
          <w:sz w:val="24"/>
          <w:szCs w:val="24"/>
          <w:lang w:val="ka-GE"/>
        </w:rPr>
        <w:t>ზემოაღნიშნულიდან გამომდინარე, პროფესიული განვითარების საბჭოს წინაშე, ,,საექიმო საქმიანობის  შესახებ” საქართველოს კანონის 74–ე მუხლის  შესაბამისად,  დაისვა</w:t>
      </w:r>
      <w:r w:rsidR="00A5438D" w:rsidRPr="00995253">
        <w:rPr>
          <w:rFonts w:ascii="Sylfaen" w:eastAsia="Times New Roman" w:hAnsi="Sylfaen" w:cs="Sylfaen"/>
          <w:noProof/>
          <w:sz w:val="24"/>
          <w:szCs w:val="24"/>
          <w:lang w:val="ka-GE" w:eastAsia="x-none"/>
        </w:rPr>
        <w:t xml:space="preserve"> საკითხი </w:t>
      </w:r>
      <w:r w:rsidR="00C15EFA" w:rsidRPr="00995253">
        <w:rPr>
          <w:rFonts w:ascii="Sylfaen" w:hAnsi="Sylfaen" w:cs="Sylfaen"/>
          <w:sz w:val="24"/>
          <w:szCs w:val="24"/>
          <w:lang w:val="ka-GE"/>
        </w:rPr>
        <w:t>შპს</w:t>
      </w:r>
      <w:r w:rsidR="00C15EFA" w:rsidRPr="00995253">
        <w:rPr>
          <w:rFonts w:ascii="Sylfaen" w:hAnsi="Sylfaen" w:cs="Sakkal Majalla"/>
          <w:sz w:val="24"/>
          <w:szCs w:val="24"/>
          <w:lang w:val="ka-GE"/>
        </w:rPr>
        <w:t xml:space="preserve"> ,,</w:t>
      </w:r>
      <w:r w:rsidR="00C15EFA" w:rsidRPr="00995253">
        <w:rPr>
          <w:rFonts w:ascii="Sylfaen" w:hAnsi="Sylfaen" w:cs="Sylfaen"/>
          <w:sz w:val="24"/>
          <w:szCs w:val="24"/>
          <w:lang w:val="ka-GE"/>
        </w:rPr>
        <w:t>ბოლნისის ცენტრალური კლინიკის</w:t>
      </w:r>
      <w:r w:rsidR="00AC0B85" w:rsidRPr="00995253">
        <w:rPr>
          <w:rFonts w:ascii="Sylfaen" w:hAnsi="Sylfaen"/>
          <w:sz w:val="24"/>
          <w:szCs w:val="24"/>
          <w:lang w:val="ka-GE"/>
        </w:rPr>
        <w:t xml:space="preserve">“ ექიმის </w:t>
      </w:r>
      <w:r w:rsidR="00C15EFA" w:rsidRPr="00995253">
        <w:rPr>
          <w:rFonts w:ascii="Sylfaen" w:eastAsia="Times New Roman" w:hAnsi="Sylfaen" w:cs="Sakkal Majalla"/>
          <w:b/>
          <w:sz w:val="24"/>
          <w:szCs w:val="24"/>
          <w:lang w:val="ka-GE"/>
        </w:rPr>
        <w:t>მანანა ისიანის</w:t>
      </w:r>
      <w:r w:rsidR="00C15EFA" w:rsidRPr="00995253">
        <w:rPr>
          <w:rFonts w:ascii="Sylfaen" w:eastAsia="Times New Roman" w:hAnsi="Sylfaen" w:cs="Sakkal Majalla"/>
          <w:sz w:val="24"/>
          <w:szCs w:val="24"/>
          <w:lang w:val="ka-GE"/>
        </w:rPr>
        <w:t xml:space="preserve"> (სახ. სერტ.: ,,ზოგადი პროფილის ექიმი-მკურნალი“; ,,საოჯახო მედიცინა“</w:t>
      </w:r>
      <w:r w:rsidR="005A4110" w:rsidRPr="00995253">
        <w:rPr>
          <w:rFonts w:ascii="Sylfaen" w:eastAsia="Times New Roman" w:hAnsi="Sylfaen" w:cs="Sakkal Majalla"/>
          <w:sz w:val="24"/>
          <w:szCs w:val="24"/>
          <w:lang w:val="ka-GE"/>
        </w:rPr>
        <w:t xml:space="preserve">) </w:t>
      </w:r>
      <w:r w:rsidR="00AC0B85" w:rsidRPr="00995253">
        <w:rPr>
          <w:rFonts w:ascii="Sylfaen" w:hAnsi="Sylfaen"/>
          <w:sz w:val="24"/>
          <w:szCs w:val="24"/>
          <w:lang w:val="ka-GE"/>
        </w:rPr>
        <w:t>პროფესიული პასუხისმგებლობის თაობაზე</w:t>
      </w:r>
      <w:r w:rsidR="00A5438D" w:rsidRPr="00995253">
        <w:rPr>
          <w:rFonts w:ascii="Sylfaen" w:hAnsi="Sylfaen"/>
          <w:sz w:val="24"/>
          <w:szCs w:val="24"/>
          <w:lang w:val="ka-GE"/>
        </w:rPr>
        <w:t>.</w:t>
      </w:r>
    </w:p>
    <w:p w:rsidR="004C4F93" w:rsidRDefault="00E7378A" w:rsidP="00C13BBB">
      <w:pPr>
        <w:pStyle w:val="NoSpacing"/>
        <w:ind w:left="-284" w:right="-126" w:firstLine="142"/>
        <w:jc w:val="both"/>
        <w:rPr>
          <w:rFonts w:ascii="Sylfaen" w:hAnsi="Sylfaen"/>
          <w:bCs/>
          <w:sz w:val="24"/>
          <w:szCs w:val="24"/>
          <w:lang w:val="ka-GE"/>
        </w:rPr>
      </w:pPr>
      <w:r>
        <w:rPr>
          <w:rFonts w:ascii="Sylfaen" w:hAnsi="Sylfaen"/>
          <w:bCs/>
          <w:sz w:val="24"/>
          <w:szCs w:val="24"/>
          <w:lang w:val="ka-GE"/>
        </w:rPr>
        <w:t xml:space="preserve">   </w:t>
      </w:r>
    </w:p>
    <w:p w:rsidR="00995253" w:rsidRDefault="00995253" w:rsidP="00C13BBB">
      <w:pPr>
        <w:pStyle w:val="NoSpacing"/>
        <w:ind w:left="-284" w:right="-126" w:firstLine="142"/>
        <w:jc w:val="both"/>
        <w:rPr>
          <w:rFonts w:ascii="Sylfaen" w:hAnsi="Sylfaen"/>
          <w:b/>
          <w:bCs/>
          <w:sz w:val="24"/>
          <w:szCs w:val="24"/>
          <w:lang w:val="ka-GE"/>
        </w:rPr>
      </w:pPr>
      <w:r>
        <w:rPr>
          <w:rFonts w:ascii="Sylfaen" w:hAnsi="Sylfaen"/>
          <w:b/>
          <w:bCs/>
          <w:sz w:val="24"/>
          <w:szCs w:val="24"/>
          <w:lang w:val="ka-GE"/>
        </w:rPr>
        <w:t>რეკომენდაცია:</w:t>
      </w:r>
    </w:p>
    <w:p w:rsidR="00995253" w:rsidRPr="00995253" w:rsidRDefault="00995253" w:rsidP="00C13BBB">
      <w:pPr>
        <w:pStyle w:val="NoSpacing"/>
        <w:ind w:left="-284" w:right="-126" w:firstLine="142"/>
        <w:jc w:val="both"/>
        <w:rPr>
          <w:rFonts w:ascii="Sylfaen" w:hAnsi="Sylfaen" w:cs="Sylfaen"/>
          <w:b/>
          <w:sz w:val="24"/>
          <w:szCs w:val="24"/>
          <w:lang w:val="ka-GE"/>
        </w:rPr>
      </w:pPr>
      <w:r w:rsidRPr="00995253">
        <w:rPr>
          <w:rFonts w:ascii="Sylfaen" w:eastAsia="Times New Roman" w:hAnsi="Sylfaen" w:cs="Sakkal Majalla"/>
          <w:b/>
          <w:sz w:val="24"/>
          <w:szCs w:val="24"/>
          <w:lang w:val="ka-GE"/>
        </w:rPr>
        <w:t>მანანა ისიანი (</w:t>
      </w:r>
      <w:r w:rsidRPr="00995253">
        <w:rPr>
          <w:rFonts w:ascii="Sylfaen" w:eastAsia="Times New Roman" w:hAnsi="Sylfaen" w:cs="Sakkal Majalla"/>
          <w:b/>
          <w:sz w:val="24"/>
          <w:szCs w:val="24"/>
          <w:lang w:val="ka-GE"/>
        </w:rPr>
        <w:t>სერტ.: ,,ზოგადი პროფილის ექიმი-მკურნალი“; ,,საოჯახო მედიცინა“)</w:t>
      </w:r>
      <w:r w:rsidRPr="00995253">
        <w:rPr>
          <w:rFonts w:ascii="Sylfaen" w:eastAsia="Times New Roman" w:hAnsi="Sylfaen" w:cs="Sakkal Majalla"/>
          <w:b/>
          <w:sz w:val="24"/>
          <w:szCs w:val="24"/>
          <w:lang w:val="ka-GE"/>
        </w:rPr>
        <w:t xml:space="preserve"> - სავარაუდოდ, წერილობითი გაფრთხილება.</w:t>
      </w:r>
      <w:bookmarkStart w:id="0" w:name="_GoBack"/>
      <w:bookmarkEnd w:id="0"/>
    </w:p>
    <w:sectPr w:rsidR="00995253" w:rsidRPr="00995253" w:rsidSect="00F33126">
      <w:pgSz w:w="12240" w:h="15840"/>
      <w:pgMar w:top="720" w:right="900" w:bottom="990" w:left="126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96446" w:rsidRDefault="00496446" w:rsidP="0028559B">
      <w:pPr>
        <w:spacing w:after="0" w:line="240" w:lineRule="auto"/>
      </w:pPr>
      <w:r>
        <w:separator/>
      </w:r>
    </w:p>
  </w:endnote>
  <w:endnote w:type="continuationSeparator" w:id="0">
    <w:p w:rsidR="00496446" w:rsidRDefault="00496446" w:rsidP="002855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cadMtavr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tNusx">
    <w:altName w:val="Times New Roman"/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akkal Majalla">
    <w:charset w:val="00"/>
    <w:family w:val="auto"/>
    <w:pitch w:val="variable"/>
    <w:sig w:usb0="A000207F" w:usb1="C000204B" w:usb2="00000008" w:usb3="00000000" w:csb0="000000D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96446" w:rsidRDefault="00496446" w:rsidP="0028559B">
      <w:pPr>
        <w:spacing w:after="0" w:line="240" w:lineRule="auto"/>
      </w:pPr>
      <w:r>
        <w:separator/>
      </w:r>
    </w:p>
  </w:footnote>
  <w:footnote w:type="continuationSeparator" w:id="0">
    <w:p w:rsidR="00496446" w:rsidRDefault="00496446" w:rsidP="0028559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F67AD9"/>
    <w:multiLevelType w:val="hybridMultilevel"/>
    <w:tmpl w:val="CD90B616"/>
    <w:lvl w:ilvl="0" w:tplc="EEC6A90C">
      <w:start w:val="1"/>
      <w:numFmt w:val="bullet"/>
      <w:lvlText w:val="-"/>
      <w:lvlJc w:val="left"/>
      <w:pPr>
        <w:ind w:left="660" w:hanging="360"/>
      </w:pPr>
      <w:rPr>
        <w:rFonts w:ascii="Sylfaen" w:eastAsia="Times New Roman" w:hAnsi="Sylfae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20" w:hanging="360"/>
      </w:pPr>
      <w:rPr>
        <w:rFonts w:ascii="Wingdings" w:hAnsi="Wingdings" w:hint="default"/>
      </w:rPr>
    </w:lvl>
  </w:abstractNum>
  <w:abstractNum w:abstractNumId="1" w15:restartNumberingAfterBreak="0">
    <w:nsid w:val="0CE60579"/>
    <w:multiLevelType w:val="hybridMultilevel"/>
    <w:tmpl w:val="681C5EEA"/>
    <w:lvl w:ilvl="0" w:tplc="EFB0C3BA">
      <w:start w:val="2010"/>
      <w:numFmt w:val="bullet"/>
      <w:lvlText w:val="–"/>
      <w:lvlJc w:val="left"/>
      <w:pPr>
        <w:ind w:left="66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3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20" w:hanging="360"/>
      </w:pPr>
      <w:rPr>
        <w:rFonts w:ascii="Wingdings" w:hAnsi="Wingdings" w:hint="default"/>
      </w:rPr>
    </w:lvl>
  </w:abstractNum>
  <w:abstractNum w:abstractNumId="2" w15:restartNumberingAfterBreak="0">
    <w:nsid w:val="0DE82E3F"/>
    <w:multiLevelType w:val="hybridMultilevel"/>
    <w:tmpl w:val="482AF2B0"/>
    <w:lvl w:ilvl="0" w:tplc="8FFACFE0">
      <w:start w:val="1"/>
      <w:numFmt w:val="decimal"/>
      <w:lvlText w:val="%1."/>
      <w:lvlJc w:val="left"/>
      <w:pPr>
        <w:ind w:left="720" w:hanging="360"/>
      </w:pPr>
      <w:rPr>
        <w:rFonts w:cstheme="minorBidi" w:hint="default"/>
        <w:b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DF1A18"/>
    <w:multiLevelType w:val="hybridMultilevel"/>
    <w:tmpl w:val="BE1EF84E"/>
    <w:lvl w:ilvl="0" w:tplc="4AD8CD8A">
      <w:start w:val="1"/>
      <w:numFmt w:val="decimal"/>
      <w:lvlText w:val="%1."/>
      <w:lvlJc w:val="left"/>
      <w:pPr>
        <w:ind w:left="450" w:hanging="360"/>
      </w:pPr>
      <w:rPr>
        <w:rFonts w:ascii="Sylfaen" w:eastAsia="Times New Roman" w:hAnsi="Sylfaen" w:cs="Times New Roman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4" w15:restartNumberingAfterBreak="0">
    <w:nsid w:val="281D1672"/>
    <w:multiLevelType w:val="hybridMultilevel"/>
    <w:tmpl w:val="1E90D42C"/>
    <w:lvl w:ilvl="0" w:tplc="1A082F26">
      <w:start w:val="1"/>
      <w:numFmt w:val="bullet"/>
      <w:lvlText w:val="–"/>
      <w:lvlJc w:val="left"/>
      <w:pPr>
        <w:ind w:left="1080" w:hanging="360"/>
      </w:pPr>
      <w:rPr>
        <w:rFonts w:ascii="Sylfaen" w:eastAsia="Times New Roman" w:hAnsi="Sylfae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2D317913"/>
    <w:multiLevelType w:val="hybridMultilevel"/>
    <w:tmpl w:val="142AD4F4"/>
    <w:lvl w:ilvl="0" w:tplc="292E150C">
      <w:start w:val="1"/>
      <w:numFmt w:val="decimal"/>
      <w:lvlText w:val="%1."/>
      <w:lvlJc w:val="left"/>
      <w:pPr>
        <w:ind w:left="720" w:hanging="360"/>
      </w:pPr>
      <w:rPr>
        <w:rFonts w:ascii="Sylfaen" w:eastAsia="Times New Roman" w:hAnsi="Sylfae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2C20989"/>
    <w:multiLevelType w:val="hybridMultilevel"/>
    <w:tmpl w:val="E8629F56"/>
    <w:lvl w:ilvl="0" w:tplc="E8C8F98A">
      <w:numFmt w:val="bullet"/>
      <w:lvlText w:val="-"/>
      <w:lvlJc w:val="left"/>
      <w:pPr>
        <w:ind w:left="720" w:hanging="360"/>
      </w:pPr>
      <w:rPr>
        <w:rFonts w:ascii="Sylfaen" w:eastAsia="Sylfaen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77A0860"/>
    <w:multiLevelType w:val="hybridMultilevel"/>
    <w:tmpl w:val="BEFEAD7C"/>
    <w:lvl w:ilvl="0" w:tplc="4F90D202">
      <w:start w:val="1"/>
      <w:numFmt w:val="decimal"/>
      <w:lvlText w:val="%1."/>
      <w:lvlJc w:val="left"/>
      <w:pPr>
        <w:ind w:left="720" w:hanging="360"/>
      </w:pPr>
      <w:rPr>
        <w:rFonts w:eastAsia="Times New Roman"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8" w15:restartNumberingAfterBreak="0">
    <w:nsid w:val="3B945128"/>
    <w:multiLevelType w:val="hybridMultilevel"/>
    <w:tmpl w:val="86A4B600"/>
    <w:lvl w:ilvl="0" w:tplc="CAAEED62">
      <w:start w:val="1"/>
      <w:numFmt w:val="decimal"/>
      <w:lvlText w:val="%1."/>
      <w:lvlJc w:val="left"/>
      <w:pPr>
        <w:tabs>
          <w:tab w:val="num" w:pos="705"/>
        </w:tabs>
        <w:ind w:left="7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9" w15:restartNumberingAfterBreak="0">
    <w:nsid w:val="5B273B56"/>
    <w:multiLevelType w:val="hybridMultilevel"/>
    <w:tmpl w:val="81DA0B0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2E10BB2"/>
    <w:multiLevelType w:val="hybridMultilevel"/>
    <w:tmpl w:val="B6AA496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EC43157"/>
    <w:multiLevelType w:val="hybridMultilevel"/>
    <w:tmpl w:val="30A80746"/>
    <w:lvl w:ilvl="0" w:tplc="5BECCBCA">
      <w:start w:val="1"/>
      <w:numFmt w:val="decimal"/>
      <w:lvlText w:val="%1."/>
      <w:lvlJc w:val="left"/>
      <w:pPr>
        <w:ind w:left="45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2" w15:restartNumberingAfterBreak="0">
    <w:nsid w:val="79F9184F"/>
    <w:multiLevelType w:val="hybridMultilevel"/>
    <w:tmpl w:val="4224D17C"/>
    <w:lvl w:ilvl="0" w:tplc="865018E4">
      <w:start w:val="1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A6721C0"/>
    <w:multiLevelType w:val="hybridMultilevel"/>
    <w:tmpl w:val="5B9A7EFE"/>
    <w:lvl w:ilvl="0" w:tplc="A33E1EBC">
      <w:numFmt w:val="bullet"/>
      <w:lvlText w:val="-"/>
      <w:lvlJc w:val="left"/>
      <w:pPr>
        <w:ind w:left="720" w:hanging="360"/>
      </w:pPr>
      <w:rPr>
        <w:rFonts w:ascii="Sylfaen" w:eastAsiaTheme="minorEastAsia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2"/>
  </w:num>
  <w:num w:numId="3">
    <w:abstractNumId w:val="1"/>
  </w:num>
  <w:num w:numId="4">
    <w:abstractNumId w:val="0"/>
  </w:num>
  <w:num w:numId="5">
    <w:abstractNumId w:val="10"/>
  </w:num>
  <w:num w:numId="6">
    <w:abstractNumId w:val="5"/>
  </w:num>
  <w:num w:numId="7">
    <w:abstractNumId w:val="4"/>
  </w:num>
  <w:num w:numId="8">
    <w:abstractNumId w:val="8"/>
  </w:num>
  <w:num w:numId="9">
    <w:abstractNumId w:val="9"/>
  </w:num>
  <w:num w:numId="10">
    <w:abstractNumId w:val="3"/>
  </w:num>
  <w:num w:numId="11">
    <w:abstractNumId w:val="11"/>
  </w:num>
  <w:num w:numId="12">
    <w:abstractNumId w:val="12"/>
  </w:num>
  <w:num w:numId="13">
    <w:abstractNumId w:val="6"/>
  </w:num>
  <w:num w:numId="1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0E659C"/>
    <w:rsid w:val="000002E3"/>
    <w:rsid w:val="000015C3"/>
    <w:rsid w:val="00001B09"/>
    <w:rsid w:val="000038BA"/>
    <w:rsid w:val="00003FFB"/>
    <w:rsid w:val="00005C2B"/>
    <w:rsid w:val="000060E3"/>
    <w:rsid w:val="00010896"/>
    <w:rsid w:val="0001092F"/>
    <w:rsid w:val="00010A52"/>
    <w:rsid w:val="00010AA2"/>
    <w:rsid w:val="00010F0E"/>
    <w:rsid w:val="00013DCB"/>
    <w:rsid w:val="00015505"/>
    <w:rsid w:val="0001583B"/>
    <w:rsid w:val="000159E1"/>
    <w:rsid w:val="00015B40"/>
    <w:rsid w:val="0001610B"/>
    <w:rsid w:val="00016B7E"/>
    <w:rsid w:val="00020328"/>
    <w:rsid w:val="00021D6D"/>
    <w:rsid w:val="00021D73"/>
    <w:rsid w:val="00024FB5"/>
    <w:rsid w:val="00025BDD"/>
    <w:rsid w:val="000312D0"/>
    <w:rsid w:val="00031A5B"/>
    <w:rsid w:val="00035AE9"/>
    <w:rsid w:val="000418AA"/>
    <w:rsid w:val="00041933"/>
    <w:rsid w:val="000427AA"/>
    <w:rsid w:val="00043EA9"/>
    <w:rsid w:val="0004471F"/>
    <w:rsid w:val="00046D1C"/>
    <w:rsid w:val="00047231"/>
    <w:rsid w:val="00050A47"/>
    <w:rsid w:val="000523EC"/>
    <w:rsid w:val="00052DBA"/>
    <w:rsid w:val="000531E1"/>
    <w:rsid w:val="0005585A"/>
    <w:rsid w:val="0005709E"/>
    <w:rsid w:val="000626DD"/>
    <w:rsid w:val="000633E7"/>
    <w:rsid w:val="00063DAF"/>
    <w:rsid w:val="00065F61"/>
    <w:rsid w:val="00071C9F"/>
    <w:rsid w:val="000753AF"/>
    <w:rsid w:val="000768B4"/>
    <w:rsid w:val="000769D1"/>
    <w:rsid w:val="00077E7A"/>
    <w:rsid w:val="0008240F"/>
    <w:rsid w:val="00082A69"/>
    <w:rsid w:val="00082DC7"/>
    <w:rsid w:val="00085AD3"/>
    <w:rsid w:val="00087039"/>
    <w:rsid w:val="00087B9D"/>
    <w:rsid w:val="00090346"/>
    <w:rsid w:val="00091FFB"/>
    <w:rsid w:val="00093BB0"/>
    <w:rsid w:val="000948BB"/>
    <w:rsid w:val="00097B80"/>
    <w:rsid w:val="000A0DE5"/>
    <w:rsid w:val="000A2A67"/>
    <w:rsid w:val="000A35AA"/>
    <w:rsid w:val="000A43D8"/>
    <w:rsid w:val="000A5B69"/>
    <w:rsid w:val="000B0817"/>
    <w:rsid w:val="000B09AA"/>
    <w:rsid w:val="000B57F1"/>
    <w:rsid w:val="000B647B"/>
    <w:rsid w:val="000B6941"/>
    <w:rsid w:val="000C1D36"/>
    <w:rsid w:val="000C2744"/>
    <w:rsid w:val="000C389C"/>
    <w:rsid w:val="000C3989"/>
    <w:rsid w:val="000C6247"/>
    <w:rsid w:val="000C785B"/>
    <w:rsid w:val="000D011C"/>
    <w:rsid w:val="000D074D"/>
    <w:rsid w:val="000D41F8"/>
    <w:rsid w:val="000D6F26"/>
    <w:rsid w:val="000D7828"/>
    <w:rsid w:val="000E1197"/>
    <w:rsid w:val="000E3EE1"/>
    <w:rsid w:val="000E659C"/>
    <w:rsid w:val="000F2944"/>
    <w:rsid w:val="000F3BFE"/>
    <w:rsid w:val="000F4C94"/>
    <w:rsid w:val="000F625A"/>
    <w:rsid w:val="000F7F56"/>
    <w:rsid w:val="00100220"/>
    <w:rsid w:val="0010041A"/>
    <w:rsid w:val="0010134D"/>
    <w:rsid w:val="00101C84"/>
    <w:rsid w:val="00102838"/>
    <w:rsid w:val="001101E3"/>
    <w:rsid w:val="0011126B"/>
    <w:rsid w:val="001125A1"/>
    <w:rsid w:val="001132D8"/>
    <w:rsid w:val="00113734"/>
    <w:rsid w:val="00114577"/>
    <w:rsid w:val="00114D2B"/>
    <w:rsid w:val="00115179"/>
    <w:rsid w:val="00117DC4"/>
    <w:rsid w:val="00127238"/>
    <w:rsid w:val="0013087D"/>
    <w:rsid w:val="00132567"/>
    <w:rsid w:val="00132FBB"/>
    <w:rsid w:val="001338C8"/>
    <w:rsid w:val="00136FE4"/>
    <w:rsid w:val="001433ED"/>
    <w:rsid w:val="0014490F"/>
    <w:rsid w:val="001462F2"/>
    <w:rsid w:val="00146766"/>
    <w:rsid w:val="001507F1"/>
    <w:rsid w:val="00151E98"/>
    <w:rsid w:val="0015331D"/>
    <w:rsid w:val="001536C3"/>
    <w:rsid w:val="00153B20"/>
    <w:rsid w:val="00153E1A"/>
    <w:rsid w:val="001552B4"/>
    <w:rsid w:val="001566B4"/>
    <w:rsid w:val="001611C7"/>
    <w:rsid w:val="00163BED"/>
    <w:rsid w:val="00163DCF"/>
    <w:rsid w:val="001727BB"/>
    <w:rsid w:val="0017309B"/>
    <w:rsid w:val="001802C4"/>
    <w:rsid w:val="00181E83"/>
    <w:rsid w:val="00182FED"/>
    <w:rsid w:val="0018350D"/>
    <w:rsid w:val="00190F74"/>
    <w:rsid w:val="00193C2C"/>
    <w:rsid w:val="00195F5C"/>
    <w:rsid w:val="001A04EB"/>
    <w:rsid w:val="001A0AEB"/>
    <w:rsid w:val="001A37C8"/>
    <w:rsid w:val="001A6B7C"/>
    <w:rsid w:val="001B0305"/>
    <w:rsid w:val="001B0EFD"/>
    <w:rsid w:val="001B2867"/>
    <w:rsid w:val="001B56FD"/>
    <w:rsid w:val="001B68D1"/>
    <w:rsid w:val="001B71CF"/>
    <w:rsid w:val="001B76A5"/>
    <w:rsid w:val="001B7896"/>
    <w:rsid w:val="001C2FED"/>
    <w:rsid w:val="001C309D"/>
    <w:rsid w:val="001C3F0F"/>
    <w:rsid w:val="001C45EA"/>
    <w:rsid w:val="001C55C8"/>
    <w:rsid w:val="001C5D78"/>
    <w:rsid w:val="001C6E4B"/>
    <w:rsid w:val="001D08E3"/>
    <w:rsid w:val="001D2AB7"/>
    <w:rsid w:val="001D50EF"/>
    <w:rsid w:val="001E02BF"/>
    <w:rsid w:val="001E163E"/>
    <w:rsid w:val="001E260D"/>
    <w:rsid w:val="001E5E45"/>
    <w:rsid w:val="001E75EF"/>
    <w:rsid w:val="001F234A"/>
    <w:rsid w:val="001F6724"/>
    <w:rsid w:val="0020129A"/>
    <w:rsid w:val="00201A4E"/>
    <w:rsid w:val="00202D65"/>
    <w:rsid w:val="00206F85"/>
    <w:rsid w:val="002073D9"/>
    <w:rsid w:val="00211D7E"/>
    <w:rsid w:val="002122D4"/>
    <w:rsid w:val="002164DB"/>
    <w:rsid w:val="00216773"/>
    <w:rsid w:val="002176CA"/>
    <w:rsid w:val="0022003D"/>
    <w:rsid w:val="0022230F"/>
    <w:rsid w:val="0022283E"/>
    <w:rsid w:val="00222891"/>
    <w:rsid w:val="002237E2"/>
    <w:rsid w:val="002260CC"/>
    <w:rsid w:val="00230173"/>
    <w:rsid w:val="002375C6"/>
    <w:rsid w:val="00241648"/>
    <w:rsid w:val="00242095"/>
    <w:rsid w:val="00246B03"/>
    <w:rsid w:val="00250084"/>
    <w:rsid w:val="00250234"/>
    <w:rsid w:val="00250B3C"/>
    <w:rsid w:val="00253129"/>
    <w:rsid w:val="0025375B"/>
    <w:rsid w:val="00253C44"/>
    <w:rsid w:val="002561CD"/>
    <w:rsid w:val="00256688"/>
    <w:rsid w:val="00261B09"/>
    <w:rsid w:val="00264F5C"/>
    <w:rsid w:val="002722D0"/>
    <w:rsid w:val="00273AA6"/>
    <w:rsid w:val="002743B4"/>
    <w:rsid w:val="00276907"/>
    <w:rsid w:val="00276FA8"/>
    <w:rsid w:val="00276FE6"/>
    <w:rsid w:val="002804C8"/>
    <w:rsid w:val="002845A7"/>
    <w:rsid w:val="0028559B"/>
    <w:rsid w:val="002868F1"/>
    <w:rsid w:val="00290C5B"/>
    <w:rsid w:val="00292498"/>
    <w:rsid w:val="002940C9"/>
    <w:rsid w:val="00294196"/>
    <w:rsid w:val="00294EE7"/>
    <w:rsid w:val="002A0DCB"/>
    <w:rsid w:val="002A1549"/>
    <w:rsid w:val="002A56D9"/>
    <w:rsid w:val="002B09BF"/>
    <w:rsid w:val="002B2630"/>
    <w:rsid w:val="002B7F15"/>
    <w:rsid w:val="002C13ED"/>
    <w:rsid w:val="002C2A43"/>
    <w:rsid w:val="002C2E2C"/>
    <w:rsid w:val="002C410E"/>
    <w:rsid w:val="002C6F35"/>
    <w:rsid w:val="002C7EC7"/>
    <w:rsid w:val="002D270A"/>
    <w:rsid w:val="002D39F8"/>
    <w:rsid w:val="002D550E"/>
    <w:rsid w:val="002E1640"/>
    <w:rsid w:val="002E3401"/>
    <w:rsid w:val="002F323B"/>
    <w:rsid w:val="002F37AD"/>
    <w:rsid w:val="002F5FD5"/>
    <w:rsid w:val="002F72E4"/>
    <w:rsid w:val="002F73E0"/>
    <w:rsid w:val="003000FF"/>
    <w:rsid w:val="00300E2E"/>
    <w:rsid w:val="00301833"/>
    <w:rsid w:val="00302242"/>
    <w:rsid w:val="00304443"/>
    <w:rsid w:val="0030484B"/>
    <w:rsid w:val="00305981"/>
    <w:rsid w:val="003060D2"/>
    <w:rsid w:val="00306D51"/>
    <w:rsid w:val="00307C8F"/>
    <w:rsid w:val="00310675"/>
    <w:rsid w:val="003117B7"/>
    <w:rsid w:val="00320E6A"/>
    <w:rsid w:val="0032107B"/>
    <w:rsid w:val="00322450"/>
    <w:rsid w:val="00322852"/>
    <w:rsid w:val="00322B53"/>
    <w:rsid w:val="003268FE"/>
    <w:rsid w:val="003319A9"/>
    <w:rsid w:val="00332AF6"/>
    <w:rsid w:val="00333CCB"/>
    <w:rsid w:val="00334A6A"/>
    <w:rsid w:val="00335CC2"/>
    <w:rsid w:val="00336D03"/>
    <w:rsid w:val="00337CF3"/>
    <w:rsid w:val="00340D60"/>
    <w:rsid w:val="00342D62"/>
    <w:rsid w:val="003520A0"/>
    <w:rsid w:val="00352499"/>
    <w:rsid w:val="00353C6B"/>
    <w:rsid w:val="00355907"/>
    <w:rsid w:val="003567CA"/>
    <w:rsid w:val="003575AE"/>
    <w:rsid w:val="003612DB"/>
    <w:rsid w:val="00365743"/>
    <w:rsid w:val="0036747A"/>
    <w:rsid w:val="0037079A"/>
    <w:rsid w:val="003716C6"/>
    <w:rsid w:val="00371836"/>
    <w:rsid w:val="00371BF2"/>
    <w:rsid w:val="00373C6C"/>
    <w:rsid w:val="003755F6"/>
    <w:rsid w:val="0038407E"/>
    <w:rsid w:val="00384E22"/>
    <w:rsid w:val="00387678"/>
    <w:rsid w:val="00391D22"/>
    <w:rsid w:val="00394605"/>
    <w:rsid w:val="00395F7A"/>
    <w:rsid w:val="003A2F20"/>
    <w:rsid w:val="003A4EF1"/>
    <w:rsid w:val="003A53F2"/>
    <w:rsid w:val="003A65C6"/>
    <w:rsid w:val="003A7569"/>
    <w:rsid w:val="003B1D3D"/>
    <w:rsid w:val="003B1DFC"/>
    <w:rsid w:val="003B2056"/>
    <w:rsid w:val="003B3F2F"/>
    <w:rsid w:val="003B4754"/>
    <w:rsid w:val="003B5B7C"/>
    <w:rsid w:val="003B6444"/>
    <w:rsid w:val="003B6CED"/>
    <w:rsid w:val="003B7C03"/>
    <w:rsid w:val="003C03EC"/>
    <w:rsid w:val="003C1FAC"/>
    <w:rsid w:val="003C475C"/>
    <w:rsid w:val="003C4B63"/>
    <w:rsid w:val="003C56EB"/>
    <w:rsid w:val="003C6BDE"/>
    <w:rsid w:val="003C7EE8"/>
    <w:rsid w:val="003D35F0"/>
    <w:rsid w:val="003D3B7D"/>
    <w:rsid w:val="003D3E69"/>
    <w:rsid w:val="003D75F4"/>
    <w:rsid w:val="003E2845"/>
    <w:rsid w:val="003E325B"/>
    <w:rsid w:val="003E3982"/>
    <w:rsid w:val="003E5768"/>
    <w:rsid w:val="003F0412"/>
    <w:rsid w:val="003F2BE3"/>
    <w:rsid w:val="003F42EA"/>
    <w:rsid w:val="004021D4"/>
    <w:rsid w:val="004036FD"/>
    <w:rsid w:val="00404B46"/>
    <w:rsid w:val="00404C9E"/>
    <w:rsid w:val="00404D58"/>
    <w:rsid w:val="0040553E"/>
    <w:rsid w:val="004077F2"/>
    <w:rsid w:val="00411992"/>
    <w:rsid w:val="00413B4E"/>
    <w:rsid w:val="00414A71"/>
    <w:rsid w:val="0041620B"/>
    <w:rsid w:val="00417804"/>
    <w:rsid w:val="004204E9"/>
    <w:rsid w:val="0042326A"/>
    <w:rsid w:val="0042651A"/>
    <w:rsid w:val="0042720D"/>
    <w:rsid w:val="00430F5A"/>
    <w:rsid w:val="00431FFE"/>
    <w:rsid w:val="00432D81"/>
    <w:rsid w:val="004333D5"/>
    <w:rsid w:val="00433E28"/>
    <w:rsid w:val="00434644"/>
    <w:rsid w:val="00437A19"/>
    <w:rsid w:val="00437DE6"/>
    <w:rsid w:val="00440DB8"/>
    <w:rsid w:val="0044421C"/>
    <w:rsid w:val="0044476F"/>
    <w:rsid w:val="00450497"/>
    <w:rsid w:val="00450C25"/>
    <w:rsid w:val="00450FE0"/>
    <w:rsid w:val="00452AED"/>
    <w:rsid w:val="00453C58"/>
    <w:rsid w:val="0045408A"/>
    <w:rsid w:val="00454780"/>
    <w:rsid w:val="00455F76"/>
    <w:rsid w:val="004565A1"/>
    <w:rsid w:val="004569C3"/>
    <w:rsid w:val="00461414"/>
    <w:rsid w:val="004615B1"/>
    <w:rsid w:val="004625B3"/>
    <w:rsid w:val="004640D2"/>
    <w:rsid w:val="0046466A"/>
    <w:rsid w:val="00470576"/>
    <w:rsid w:val="00470692"/>
    <w:rsid w:val="004715AE"/>
    <w:rsid w:val="0047196E"/>
    <w:rsid w:val="00471BDE"/>
    <w:rsid w:val="00471FCD"/>
    <w:rsid w:val="00473866"/>
    <w:rsid w:val="00474899"/>
    <w:rsid w:val="004750E1"/>
    <w:rsid w:val="004769E6"/>
    <w:rsid w:val="00480B58"/>
    <w:rsid w:val="00481B30"/>
    <w:rsid w:val="00485644"/>
    <w:rsid w:val="00485A0D"/>
    <w:rsid w:val="004913F7"/>
    <w:rsid w:val="00491A40"/>
    <w:rsid w:val="00496338"/>
    <w:rsid w:val="00496446"/>
    <w:rsid w:val="00496F30"/>
    <w:rsid w:val="004A1EFA"/>
    <w:rsid w:val="004A3459"/>
    <w:rsid w:val="004A6D0C"/>
    <w:rsid w:val="004A76E5"/>
    <w:rsid w:val="004B1881"/>
    <w:rsid w:val="004B33EC"/>
    <w:rsid w:val="004B440E"/>
    <w:rsid w:val="004B44B0"/>
    <w:rsid w:val="004B45E8"/>
    <w:rsid w:val="004B54FA"/>
    <w:rsid w:val="004C1BAC"/>
    <w:rsid w:val="004C1CA6"/>
    <w:rsid w:val="004C284E"/>
    <w:rsid w:val="004C4324"/>
    <w:rsid w:val="004C4CA7"/>
    <w:rsid w:val="004C4E62"/>
    <w:rsid w:val="004C4F93"/>
    <w:rsid w:val="004C7600"/>
    <w:rsid w:val="004D1E69"/>
    <w:rsid w:val="004D3547"/>
    <w:rsid w:val="004D7F71"/>
    <w:rsid w:val="004E05A0"/>
    <w:rsid w:val="004E1F8B"/>
    <w:rsid w:val="004E249B"/>
    <w:rsid w:val="004E75C4"/>
    <w:rsid w:val="004F076E"/>
    <w:rsid w:val="00500D0A"/>
    <w:rsid w:val="00500F94"/>
    <w:rsid w:val="005023CA"/>
    <w:rsid w:val="00502667"/>
    <w:rsid w:val="00502A7D"/>
    <w:rsid w:val="00502B7D"/>
    <w:rsid w:val="005031E4"/>
    <w:rsid w:val="005109C4"/>
    <w:rsid w:val="005116B5"/>
    <w:rsid w:val="00513BAC"/>
    <w:rsid w:val="00517A8F"/>
    <w:rsid w:val="00517D17"/>
    <w:rsid w:val="00521403"/>
    <w:rsid w:val="0052143C"/>
    <w:rsid w:val="00522DCA"/>
    <w:rsid w:val="00525759"/>
    <w:rsid w:val="00525AC5"/>
    <w:rsid w:val="00526C6E"/>
    <w:rsid w:val="00526C97"/>
    <w:rsid w:val="00527D73"/>
    <w:rsid w:val="00531C81"/>
    <w:rsid w:val="00537823"/>
    <w:rsid w:val="0053789E"/>
    <w:rsid w:val="005437E5"/>
    <w:rsid w:val="00550A5E"/>
    <w:rsid w:val="005553CD"/>
    <w:rsid w:val="00555C7D"/>
    <w:rsid w:val="005562C7"/>
    <w:rsid w:val="00557443"/>
    <w:rsid w:val="00557D01"/>
    <w:rsid w:val="0056043D"/>
    <w:rsid w:val="00561C02"/>
    <w:rsid w:val="0056228D"/>
    <w:rsid w:val="005702A5"/>
    <w:rsid w:val="00575E3E"/>
    <w:rsid w:val="00577AE3"/>
    <w:rsid w:val="00577EC3"/>
    <w:rsid w:val="005827ED"/>
    <w:rsid w:val="005863B7"/>
    <w:rsid w:val="00591782"/>
    <w:rsid w:val="005954AB"/>
    <w:rsid w:val="005A05FC"/>
    <w:rsid w:val="005A0B40"/>
    <w:rsid w:val="005A0BFD"/>
    <w:rsid w:val="005A4110"/>
    <w:rsid w:val="005A434D"/>
    <w:rsid w:val="005A598B"/>
    <w:rsid w:val="005A723F"/>
    <w:rsid w:val="005B23D2"/>
    <w:rsid w:val="005B2EC2"/>
    <w:rsid w:val="005B4016"/>
    <w:rsid w:val="005B777B"/>
    <w:rsid w:val="005C263E"/>
    <w:rsid w:val="005C31D2"/>
    <w:rsid w:val="005C5C5D"/>
    <w:rsid w:val="005D0D9D"/>
    <w:rsid w:val="005D2246"/>
    <w:rsid w:val="005D46B2"/>
    <w:rsid w:val="005D5983"/>
    <w:rsid w:val="005D5CA9"/>
    <w:rsid w:val="005D65FB"/>
    <w:rsid w:val="005D7342"/>
    <w:rsid w:val="005E122C"/>
    <w:rsid w:val="005E1ACA"/>
    <w:rsid w:val="005E2917"/>
    <w:rsid w:val="005E3924"/>
    <w:rsid w:val="005E3CDD"/>
    <w:rsid w:val="005F44D7"/>
    <w:rsid w:val="005F5624"/>
    <w:rsid w:val="005F596F"/>
    <w:rsid w:val="005F6D61"/>
    <w:rsid w:val="0060094C"/>
    <w:rsid w:val="00603BDA"/>
    <w:rsid w:val="00605C86"/>
    <w:rsid w:val="00606118"/>
    <w:rsid w:val="006069A9"/>
    <w:rsid w:val="00606CF5"/>
    <w:rsid w:val="0060798A"/>
    <w:rsid w:val="00610291"/>
    <w:rsid w:val="0061176B"/>
    <w:rsid w:val="00611A4C"/>
    <w:rsid w:val="0061276D"/>
    <w:rsid w:val="00613C5A"/>
    <w:rsid w:val="00615BB5"/>
    <w:rsid w:val="0061789C"/>
    <w:rsid w:val="006209E0"/>
    <w:rsid w:val="00621C36"/>
    <w:rsid w:val="0062253C"/>
    <w:rsid w:val="006263BB"/>
    <w:rsid w:val="006269E2"/>
    <w:rsid w:val="00627C4C"/>
    <w:rsid w:val="0063008E"/>
    <w:rsid w:val="00630BAE"/>
    <w:rsid w:val="00634898"/>
    <w:rsid w:val="006367E5"/>
    <w:rsid w:val="0063783A"/>
    <w:rsid w:val="00637D5E"/>
    <w:rsid w:val="00637E2A"/>
    <w:rsid w:val="0064223C"/>
    <w:rsid w:val="0064482D"/>
    <w:rsid w:val="006451B7"/>
    <w:rsid w:val="0064786B"/>
    <w:rsid w:val="00650842"/>
    <w:rsid w:val="006526C7"/>
    <w:rsid w:val="0065289D"/>
    <w:rsid w:val="0065406F"/>
    <w:rsid w:val="00657F97"/>
    <w:rsid w:val="00660F89"/>
    <w:rsid w:val="00662E87"/>
    <w:rsid w:val="006648F5"/>
    <w:rsid w:val="006655B6"/>
    <w:rsid w:val="00667CFC"/>
    <w:rsid w:val="00670E44"/>
    <w:rsid w:val="006712C5"/>
    <w:rsid w:val="006722A7"/>
    <w:rsid w:val="00672917"/>
    <w:rsid w:val="0068110C"/>
    <w:rsid w:val="006818AF"/>
    <w:rsid w:val="00682AEC"/>
    <w:rsid w:val="00683FE7"/>
    <w:rsid w:val="006840E7"/>
    <w:rsid w:val="00684832"/>
    <w:rsid w:val="00684A97"/>
    <w:rsid w:val="006877DD"/>
    <w:rsid w:val="00691DAE"/>
    <w:rsid w:val="00692050"/>
    <w:rsid w:val="006938A6"/>
    <w:rsid w:val="00693996"/>
    <w:rsid w:val="00693A06"/>
    <w:rsid w:val="006944EC"/>
    <w:rsid w:val="00696B06"/>
    <w:rsid w:val="006A021E"/>
    <w:rsid w:val="006A2309"/>
    <w:rsid w:val="006A38BE"/>
    <w:rsid w:val="006A4484"/>
    <w:rsid w:val="006A48DF"/>
    <w:rsid w:val="006A4D9E"/>
    <w:rsid w:val="006A6B74"/>
    <w:rsid w:val="006A7FBA"/>
    <w:rsid w:val="006B053F"/>
    <w:rsid w:val="006B19AF"/>
    <w:rsid w:val="006B4A6C"/>
    <w:rsid w:val="006C1A3B"/>
    <w:rsid w:val="006C33F4"/>
    <w:rsid w:val="006C45D5"/>
    <w:rsid w:val="006C57D1"/>
    <w:rsid w:val="006C5A9A"/>
    <w:rsid w:val="006C7F36"/>
    <w:rsid w:val="006D07E4"/>
    <w:rsid w:val="006D0B9B"/>
    <w:rsid w:val="006D1830"/>
    <w:rsid w:val="006D693E"/>
    <w:rsid w:val="006E00DE"/>
    <w:rsid w:val="006E02BA"/>
    <w:rsid w:val="006E07DB"/>
    <w:rsid w:val="006E7EE3"/>
    <w:rsid w:val="006F6E8C"/>
    <w:rsid w:val="007002E4"/>
    <w:rsid w:val="007032DA"/>
    <w:rsid w:val="00703765"/>
    <w:rsid w:val="00703BCA"/>
    <w:rsid w:val="007052FD"/>
    <w:rsid w:val="00711430"/>
    <w:rsid w:val="00711885"/>
    <w:rsid w:val="00711995"/>
    <w:rsid w:val="0071239C"/>
    <w:rsid w:val="00715AEA"/>
    <w:rsid w:val="00716A22"/>
    <w:rsid w:val="00720436"/>
    <w:rsid w:val="00723229"/>
    <w:rsid w:val="00723B02"/>
    <w:rsid w:val="007247FF"/>
    <w:rsid w:val="0072684B"/>
    <w:rsid w:val="00730225"/>
    <w:rsid w:val="007319DF"/>
    <w:rsid w:val="00732A3F"/>
    <w:rsid w:val="007331EE"/>
    <w:rsid w:val="007334DD"/>
    <w:rsid w:val="00735749"/>
    <w:rsid w:val="007357A2"/>
    <w:rsid w:val="00735E39"/>
    <w:rsid w:val="00737D9A"/>
    <w:rsid w:val="00740A2E"/>
    <w:rsid w:val="007410B2"/>
    <w:rsid w:val="007436DA"/>
    <w:rsid w:val="00744CBF"/>
    <w:rsid w:val="00744E4B"/>
    <w:rsid w:val="007456D7"/>
    <w:rsid w:val="00750271"/>
    <w:rsid w:val="0075064E"/>
    <w:rsid w:val="007515DD"/>
    <w:rsid w:val="0075268B"/>
    <w:rsid w:val="00752C14"/>
    <w:rsid w:val="007535FC"/>
    <w:rsid w:val="007549A1"/>
    <w:rsid w:val="007569C2"/>
    <w:rsid w:val="00756F1C"/>
    <w:rsid w:val="00761F10"/>
    <w:rsid w:val="00761F8F"/>
    <w:rsid w:val="00764CB0"/>
    <w:rsid w:val="00766309"/>
    <w:rsid w:val="00770D6B"/>
    <w:rsid w:val="0077107A"/>
    <w:rsid w:val="007715C5"/>
    <w:rsid w:val="00771A13"/>
    <w:rsid w:val="00775ABC"/>
    <w:rsid w:val="00775E3A"/>
    <w:rsid w:val="00777632"/>
    <w:rsid w:val="00777A2B"/>
    <w:rsid w:val="0078171F"/>
    <w:rsid w:val="0078473D"/>
    <w:rsid w:val="00784826"/>
    <w:rsid w:val="007852AD"/>
    <w:rsid w:val="007855DE"/>
    <w:rsid w:val="007904AB"/>
    <w:rsid w:val="007906D9"/>
    <w:rsid w:val="00791761"/>
    <w:rsid w:val="00794B28"/>
    <w:rsid w:val="0079521D"/>
    <w:rsid w:val="0079764B"/>
    <w:rsid w:val="007A1174"/>
    <w:rsid w:val="007A4628"/>
    <w:rsid w:val="007A6E9B"/>
    <w:rsid w:val="007B0B3E"/>
    <w:rsid w:val="007B21F6"/>
    <w:rsid w:val="007B3F42"/>
    <w:rsid w:val="007B6804"/>
    <w:rsid w:val="007B795D"/>
    <w:rsid w:val="007B7D92"/>
    <w:rsid w:val="007C044E"/>
    <w:rsid w:val="007C0E3F"/>
    <w:rsid w:val="007C10E6"/>
    <w:rsid w:val="007C2D58"/>
    <w:rsid w:val="007C619E"/>
    <w:rsid w:val="007C62E5"/>
    <w:rsid w:val="007C6AF1"/>
    <w:rsid w:val="007C759B"/>
    <w:rsid w:val="007C76D7"/>
    <w:rsid w:val="007C7DCF"/>
    <w:rsid w:val="007D0992"/>
    <w:rsid w:val="007D0E0E"/>
    <w:rsid w:val="007D0F07"/>
    <w:rsid w:val="007D2893"/>
    <w:rsid w:val="007D2C17"/>
    <w:rsid w:val="007D328D"/>
    <w:rsid w:val="007D399B"/>
    <w:rsid w:val="007E0109"/>
    <w:rsid w:val="007E3C1F"/>
    <w:rsid w:val="007E4110"/>
    <w:rsid w:val="007F17F7"/>
    <w:rsid w:val="007F24F4"/>
    <w:rsid w:val="007F2AB1"/>
    <w:rsid w:val="007F7A8A"/>
    <w:rsid w:val="008003CE"/>
    <w:rsid w:val="00801017"/>
    <w:rsid w:val="00806E50"/>
    <w:rsid w:val="0081101D"/>
    <w:rsid w:val="008116C0"/>
    <w:rsid w:val="008155F1"/>
    <w:rsid w:val="0082191F"/>
    <w:rsid w:val="008231A4"/>
    <w:rsid w:val="0082355B"/>
    <w:rsid w:val="00823BF8"/>
    <w:rsid w:val="00824558"/>
    <w:rsid w:val="008315BA"/>
    <w:rsid w:val="00831F12"/>
    <w:rsid w:val="008340B3"/>
    <w:rsid w:val="00835A98"/>
    <w:rsid w:val="00836A63"/>
    <w:rsid w:val="0084145C"/>
    <w:rsid w:val="00843928"/>
    <w:rsid w:val="008448D8"/>
    <w:rsid w:val="00844B58"/>
    <w:rsid w:val="00851E14"/>
    <w:rsid w:val="00853093"/>
    <w:rsid w:val="00853F7D"/>
    <w:rsid w:val="00855BB4"/>
    <w:rsid w:val="00856F27"/>
    <w:rsid w:val="008631F8"/>
    <w:rsid w:val="00863B15"/>
    <w:rsid w:val="00864141"/>
    <w:rsid w:val="0086519A"/>
    <w:rsid w:val="00870049"/>
    <w:rsid w:val="00871DE2"/>
    <w:rsid w:val="00872D5D"/>
    <w:rsid w:val="0087306B"/>
    <w:rsid w:val="00874744"/>
    <w:rsid w:val="00877687"/>
    <w:rsid w:val="00877770"/>
    <w:rsid w:val="00877A9B"/>
    <w:rsid w:val="00881E51"/>
    <w:rsid w:val="00883731"/>
    <w:rsid w:val="00884DA9"/>
    <w:rsid w:val="0088515E"/>
    <w:rsid w:val="0088547C"/>
    <w:rsid w:val="0088694A"/>
    <w:rsid w:val="0089332B"/>
    <w:rsid w:val="008939E0"/>
    <w:rsid w:val="00893AC8"/>
    <w:rsid w:val="00893E95"/>
    <w:rsid w:val="008A1C2D"/>
    <w:rsid w:val="008A20A1"/>
    <w:rsid w:val="008A34F5"/>
    <w:rsid w:val="008A4F99"/>
    <w:rsid w:val="008A7A4D"/>
    <w:rsid w:val="008B2532"/>
    <w:rsid w:val="008B2BBB"/>
    <w:rsid w:val="008B4A68"/>
    <w:rsid w:val="008C1B81"/>
    <w:rsid w:val="008C2B26"/>
    <w:rsid w:val="008C2E0A"/>
    <w:rsid w:val="008C53CC"/>
    <w:rsid w:val="008D0090"/>
    <w:rsid w:val="008D03D5"/>
    <w:rsid w:val="008D15AB"/>
    <w:rsid w:val="008D2895"/>
    <w:rsid w:val="008D33ED"/>
    <w:rsid w:val="008D5006"/>
    <w:rsid w:val="008D563C"/>
    <w:rsid w:val="008D671F"/>
    <w:rsid w:val="008D7E56"/>
    <w:rsid w:val="008E3842"/>
    <w:rsid w:val="008E4789"/>
    <w:rsid w:val="008E59BB"/>
    <w:rsid w:val="008E741B"/>
    <w:rsid w:val="008E764C"/>
    <w:rsid w:val="008F0403"/>
    <w:rsid w:val="008F0759"/>
    <w:rsid w:val="008F09F7"/>
    <w:rsid w:val="008F39DA"/>
    <w:rsid w:val="008F43A2"/>
    <w:rsid w:val="008F4AA3"/>
    <w:rsid w:val="0090097A"/>
    <w:rsid w:val="00901007"/>
    <w:rsid w:val="009011C5"/>
    <w:rsid w:val="009049E6"/>
    <w:rsid w:val="00907205"/>
    <w:rsid w:val="00913953"/>
    <w:rsid w:val="00915C52"/>
    <w:rsid w:val="009169C0"/>
    <w:rsid w:val="00922ECB"/>
    <w:rsid w:val="00923415"/>
    <w:rsid w:val="00924CDB"/>
    <w:rsid w:val="00927BA7"/>
    <w:rsid w:val="009306B7"/>
    <w:rsid w:val="00931E9D"/>
    <w:rsid w:val="00932C59"/>
    <w:rsid w:val="009341BF"/>
    <w:rsid w:val="00934E25"/>
    <w:rsid w:val="009352C4"/>
    <w:rsid w:val="009359FF"/>
    <w:rsid w:val="00940D27"/>
    <w:rsid w:val="00942FFF"/>
    <w:rsid w:val="009434E9"/>
    <w:rsid w:val="00943CA5"/>
    <w:rsid w:val="00946B58"/>
    <w:rsid w:val="00951E2D"/>
    <w:rsid w:val="00953448"/>
    <w:rsid w:val="0095624E"/>
    <w:rsid w:val="00963DA8"/>
    <w:rsid w:val="00964B1F"/>
    <w:rsid w:val="00965947"/>
    <w:rsid w:val="00965FB1"/>
    <w:rsid w:val="00966254"/>
    <w:rsid w:val="009668DC"/>
    <w:rsid w:val="0096717D"/>
    <w:rsid w:val="00971BC0"/>
    <w:rsid w:val="00973D64"/>
    <w:rsid w:val="009749A1"/>
    <w:rsid w:val="00976C21"/>
    <w:rsid w:val="00980401"/>
    <w:rsid w:val="00981AB0"/>
    <w:rsid w:val="009825F7"/>
    <w:rsid w:val="00986021"/>
    <w:rsid w:val="00986C5B"/>
    <w:rsid w:val="00990077"/>
    <w:rsid w:val="00991107"/>
    <w:rsid w:val="00995253"/>
    <w:rsid w:val="009971FF"/>
    <w:rsid w:val="00997E32"/>
    <w:rsid w:val="009A2668"/>
    <w:rsid w:val="009A49BC"/>
    <w:rsid w:val="009B023D"/>
    <w:rsid w:val="009C17FE"/>
    <w:rsid w:val="009C269F"/>
    <w:rsid w:val="009C42B8"/>
    <w:rsid w:val="009C772D"/>
    <w:rsid w:val="009D21BA"/>
    <w:rsid w:val="009D2F73"/>
    <w:rsid w:val="009D34F7"/>
    <w:rsid w:val="009D41AE"/>
    <w:rsid w:val="009D51DC"/>
    <w:rsid w:val="009E1345"/>
    <w:rsid w:val="009E2413"/>
    <w:rsid w:val="009E2432"/>
    <w:rsid w:val="009E5F60"/>
    <w:rsid w:val="009E6DDB"/>
    <w:rsid w:val="009F10FD"/>
    <w:rsid w:val="009F3E91"/>
    <w:rsid w:val="009F4B2D"/>
    <w:rsid w:val="009F6593"/>
    <w:rsid w:val="009F7EC6"/>
    <w:rsid w:val="00A012A1"/>
    <w:rsid w:val="00A021CC"/>
    <w:rsid w:val="00A03F2E"/>
    <w:rsid w:val="00A067E9"/>
    <w:rsid w:val="00A079C7"/>
    <w:rsid w:val="00A1021E"/>
    <w:rsid w:val="00A10F5B"/>
    <w:rsid w:val="00A14409"/>
    <w:rsid w:val="00A15275"/>
    <w:rsid w:val="00A179A8"/>
    <w:rsid w:val="00A2518D"/>
    <w:rsid w:val="00A2536C"/>
    <w:rsid w:val="00A279BA"/>
    <w:rsid w:val="00A3108F"/>
    <w:rsid w:val="00A318AD"/>
    <w:rsid w:val="00A3264A"/>
    <w:rsid w:val="00A338EB"/>
    <w:rsid w:val="00A3490E"/>
    <w:rsid w:val="00A36AAF"/>
    <w:rsid w:val="00A40307"/>
    <w:rsid w:val="00A41237"/>
    <w:rsid w:val="00A412D1"/>
    <w:rsid w:val="00A425E7"/>
    <w:rsid w:val="00A44852"/>
    <w:rsid w:val="00A47721"/>
    <w:rsid w:val="00A53980"/>
    <w:rsid w:val="00A5438D"/>
    <w:rsid w:val="00A5492E"/>
    <w:rsid w:val="00A54E43"/>
    <w:rsid w:val="00A63676"/>
    <w:rsid w:val="00A65A06"/>
    <w:rsid w:val="00A670DF"/>
    <w:rsid w:val="00A711EE"/>
    <w:rsid w:val="00A726EB"/>
    <w:rsid w:val="00A80A17"/>
    <w:rsid w:val="00A826BA"/>
    <w:rsid w:val="00A82F8E"/>
    <w:rsid w:val="00A836C7"/>
    <w:rsid w:val="00A83F65"/>
    <w:rsid w:val="00A85191"/>
    <w:rsid w:val="00A90660"/>
    <w:rsid w:val="00A93A7A"/>
    <w:rsid w:val="00A9420F"/>
    <w:rsid w:val="00AA45B4"/>
    <w:rsid w:val="00AA4E7F"/>
    <w:rsid w:val="00AA592D"/>
    <w:rsid w:val="00AA7714"/>
    <w:rsid w:val="00AB0C05"/>
    <w:rsid w:val="00AB20C7"/>
    <w:rsid w:val="00AB3B29"/>
    <w:rsid w:val="00AC0B85"/>
    <w:rsid w:val="00AC1029"/>
    <w:rsid w:val="00AC1168"/>
    <w:rsid w:val="00AD0461"/>
    <w:rsid w:val="00AD2B43"/>
    <w:rsid w:val="00AD2E48"/>
    <w:rsid w:val="00AD376B"/>
    <w:rsid w:val="00AD39D2"/>
    <w:rsid w:val="00AD55EC"/>
    <w:rsid w:val="00AD6924"/>
    <w:rsid w:val="00AE4AE8"/>
    <w:rsid w:val="00AE505A"/>
    <w:rsid w:val="00AE7AA5"/>
    <w:rsid w:val="00AF0D80"/>
    <w:rsid w:val="00AF1320"/>
    <w:rsid w:val="00AF135A"/>
    <w:rsid w:val="00AF317F"/>
    <w:rsid w:val="00AF319A"/>
    <w:rsid w:val="00AF37D8"/>
    <w:rsid w:val="00AF561A"/>
    <w:rsid w:val="00AF7A5A"/>
    <w:rsid w:val="00B00407"/>
    <w:rsid w:val="00B013D8"/>
    <w:rsid w:val="00B026E8"/>
    <w:rsid w:val="00B0281C"/>
    <w:rsid w:val="00B035FA"/>
    <w:rsid w:val="00B03EC9"/>
    <w:rsid w:val="00B048EA"/>
    <w:rsid w:val="00B05A75"/>
    <w:rsid w:val="00B11EBA"/>
    <w:rsid w:val="00B13A1F"/>
    <w:rsid w:val="00B20F6A"/>
    <w:rsid w:val="00B21393"/>
    <w:rsid w:val="00B23192"/>
    <w:rsid w:val="00B23E3D"/>
    <w:rsid w:val="00B24849"/>
    <w:rsid w:val="00B2735E"/>
    <w:rsid w:val="00B278DE"/>
    <w:rsid w:val="00B304FF"/>
    <w:rsid w:val="00B311B3"/>
    <w:rsid w:val="00B32404"/>
    <w:rsid w:val="00B32F05"/>
    <w:rsid w:val="00B343E5"/>
    <w:rsid w:val="00B34854"/>
    <w:rsid w:val="00B35375"/>
    <w:rsid w:val="00B37F03"/>
    <w:rsid w:val="00B42A6C"/>
    <w:rsid w:val="00B43741"/>
    <w:rsid w:val="00B45776"/>
    <w:rsid w:val="00B46BD8"/>
    <w:rsid w:val="00B52BFC"/>
    <w:rsid w:val="00B55545"/>
    <w:rsid w:val="00B55E2A"/>
    <w:rsid w:val="00B608B6"/>
    <w:rsid w:val="00B66422"/>
    <w:rsid w:val="00B667D0"/>
    <w:rsid w:val="00B66C09"/>
    <w:rsid w:val="00B71B3C"/>
    <w:rsid w:val="00B72586"/>
    <w:rsid w:val="00B732C9"/>
    <w:rsid w:val="00B74702"/>
    <w:rsid w:val="00B77151"/>
    <w:rsid w:val="00B81D19"/>
    <w:rsid w:val="00B82ED5"/>
    <w:rsid w:val="00B832E1"/>
    <w:rsid w:val="00B843E1"/>
    <w:rsid w:val="00B85DA8"/>
    <w:rsid w:val="00B867A7"/>
    <w:rsid w:val="00B958C5"/>
    <w:rsid w:val="00BA2702"/>
    <w:rsid w:val="00BA30DF"/>
    <w:rsid w:val="00BA68A9"/>
    <w:rsid w:val="00BA7855"/>
    <w:rsid w:val="00BB0AC1"/>
    <w:rsid w:val="00BB1594"/>
    <w:rsid w:val="00BB1A52"/>
    <w:rsid w:val="00BB2D1C"/>
    <w:rsid w:val="00BB388D"/>
    <w:rsid w:val="00BB6C82"/>
    <w:rsid w:val="00BC1530"/>
    <w:rsid w:val="00BC3D54"/>
    <w:rsid w:val="00BC5FBB"/>
    <w:rsid w:val="00BD0A5F"/>
    <w:rsid w:val="00BD497D"/>
    <w:rsid w:val="00BD735D"/>
    <w:rsid w:val="00BE07A3"/>
    <w:rsid w:val="00BE2A94"/>
    <w:rsid w:val="00BE3BED"/>
    <w:rsid w:val="00BE4BE8"/>
    <w:rsid w:val="00BE58C9"/>
    <w:rsid w:val="00BE5E36"/>
    <w:rsid w:val="00BF0C80"/>
    <w:rsid w:val="00BF326C"/>
    <w:rsid w:val="00BF791E"/>
    <w:rsid w:val="00C00AC6"/>
    <w:rsid w:val="00C04A60"/>
    <w:rsid w:val="00C1373E"/>
    <w:rsid w:val="00C13BBB"/>
    <w:rsid w:val="00C15EFA"/>
    <w:rsid w:val="00C17B17"/>
    <w:rsid w:val="00C17E1E"/>
    <w:rsid w:val="00C2242A"/>
    <w:rsid w:val="00C2663C"/>
    <w:rsid w:val="00C3086E"/>
    <w:rsid w:val="00C30F6D"/>
    <w:rsid w:val="00C33C30"/>
    <w:rsid w:val="00C33DF0"/>
    <w:rsid w:val="00C35327"/>
    <w:rsid w:val="00C408B5"/>
    <w:rsid w:val="00C431E4"/>
    <w:rsid w:val="00C433B7"/>
    <w:rsid w:val="00C44644"/>
    <w:rsid w:val="00C45B27"/>
    <w:rsid w:val="00C5005F"/>
    <w:rsid w:val="00C51488"/>
    <w:rsid w:val="00C53E30"/>
    <w:rsid w:val="00C53F76"/>
    <w:rsid w:val="00C54A57"/>
    <w:rsid w:val="00C57024"/>
    <w:rsid w:val="00C5768D"/>
    <w:rsid w:val="00C57D5E"/>
    <w:rsid w:val="00C6010C"/>
    <w:rsid w:val="00C62459"/>
    <w:rsid w:val="00C63636"/>
    <w:rsid w:val="00C63A73"/>
    <w:rsid w:val="00C656E8"/>
    <w:rsid w:val="00C66DB8"/>
    <w:rsid w:val="00C73DBF"/>
    <w:rsid w:val="00C741F4"/>
    <w:rsid w:val="00C749DC"/>
    <w:rsid w:val="00C77292"/>
    <w:rsid w:val="00C8046B"/>
    <w:rsid w:val="00C81258"/>
    <w:rsid w:val="00C85454"/>
    <w:rsid w:val="00C8548A"/>
    <w:rsid w:val="00C86299"/>
    <w:rsid w:val="00C8676B"/>
    <w:rsid w:val="00C9081C"/>
    <w:rsid w:val="00C9276E"/>
    <w:rsid w:val="00C92F72"/>
    <w:rsid w:val="00C9711F"/>
    <w:rsid w:val="00C97CA5"/>
    <w:rsid w:val="00CA172D"/>
    <w:rsid w:val="00CA430B"/>
    <w:rsid w:val="00CA50AB"/>
    <w:rsid w:val="00CA6234"/>
    <w:rsid w:val="00CB2973"/>
    <w:rsid w:val="00CB7095"/>
    <w:rsid w:val="00CB779D"/>
    <w:rsid w:val="00CC1072"/>
    <w:rsid w:val="00CC1269"/>
    <w:rsid w:val="00CC1545"/>
    <w:rsid w:val="00CC17FA"/>
    <w:rsid w:val="00CC420A"/>
    <w:rsid w:val="00CC5398"/>
    <w:rsid w:val="00CC7CEA"/>
    <w:rsid w:val="00CD0146"/>
    <w:rsid w:val="00CD02CC"/>
    <w:rsid w:val="00CD1A64"/>
    <w:rsid w:val="00CD34D3"/>
    <w:rsid w:val="00CD3A10"/>
    <w:rsid w:val="00CD438D"/>
    <w:rsid w:val="00CE1BC6"/>
    <w:rsid w:val="00CE2406"/>
    <w:rsid w:val="00CE3493"/>
    <w:rsid w:val="00CE4F5C"/>
    <w:rsid w:val="00CE5CDE"/>
    <w:rsid w:val="00CE6184"/>
    <w:rsid w:val="00CE6F2C"/>
    <w:rsid w:val="00CF11C8"/>
    <w:rsid w:val="00CF4C7C"/>
    <w:rsid w:val="00CF74EB"/>
    <w:rsid w:val="00CF782F"/>
    <w:rsid w:val="00CF7C21"/>
    <w:rsid w:val="00CF7E8C"/>
    <w:rsid w:val="00D004FE"/>
    <w:rsid w:val="00D00615"/>
    <w:rsid w:val="00D007B1"/>
    <w:rsid w:val="00D0333C"/>
    <w:rsid w:val="00D04861"/>
    <w:rsid w:val="00D05C44"/>
    <w:rsid w:val="00D07230"/>
    <w:rsid w:val="00D07275"/>
    <w:rsid w:val="00D10512"/>
    <w:rsid w:val="00D10E99"/>
    <w:rsid w:val="00D126A9"/>
    <w:rsid w:val="00D15390"/>
    <w:rsid w:val="00D20DE7"/>
    <w:rsid w:val="00D22075"/>
    <w:rsid w:val="00D25918"/>
    <w:rsid w:val="00D25D69"/>
    <w:rsid w:val="00D31AAB"/>
    <w:rsid w:val="00D33733"/>
    <w:rsid w:val="00D3629B"/>
    <w:rsid w:val="00D37DBC"/>
    <w:rsid w:val="00D41312"/>
    <w:rsid w:val="00D4323F"/>
    <w:rsid w:val="00D4637C"/>
    <w:rsid w:val="00D51239"/>
    <w:rsid w:val="00D525D8"/>
    <w:rsid w:val="00D527CF"/>
    <w:rsid w:val="00D52C31"/>
    <w:rsid w:val="00D5418F"/>
    <w:rsid w:val="00D56120"/>
    <w:rsid w:val="00D60371"/>
    <w:rsid w:val="00D616BD"/>
    <w:rsid w:val="00D61C31"/>
    <w:rsid w:val="00D65FD1"/>
    <w:rsid w:val="00D6653D"/>
    <w:rsid w:val="00D66831"/>
    <w:rsid w:val="00D70A33"/>
    <w:rsid w:val="00D747FF"/>
    <w:rsid w:val="00D7681A"/>
    <w:rsid w:val="00D77956"/>
    <w:rsid w:val="00D805A1"/>
    <w:rsid w:val="00D81007"/>
    <w:rsid w:val="00D865E5"/>
    <w:rsid w:val="00D871E7"/>
    <w:rsid w:val="00D9150B"/>
    <w:rsid w:val="00D921EC"/>
    <w:rsid w:val="00D925DF"/>
    <w:rsid w:val="00D949F8"/>
    <w:rsid w:val="00D9569A"/>
    <w:rsid w:val="00D97E5F"/>
    <w:rsid w:val="00DA12F9"/>
    <w:rsid w:val="00DA1EC3"/>
    <w:rsid w:val="00DA2140"/>
    <w:rsid w:val="00DA3BC6"/>
    <w:rsid w:val="00DA4AB6"/>
    <w:rsid w:val="00DA5393"/>
    <w:rsid w:val="00DA598B"/>
    <w:rsid w:val="00DA5B16"/>
    <w:rsid w:val="00DA6C83"/>
    <w:rsid w:val="00DB0989"/>
    <w:rsid w:val="00DB10B5"/>
    <w:rsid w:val="00DB419D"/>
    <w:rsid w:val="00DB46C9"/>
    <w:rsid w:val="00DB79E3"/>
    <w:rsid w:val="00DC0B86"/>
    <w:rsid w:val="00DC2AEE"/>
    <w:rsid w:val="00DC3035"/>
    <w:rsid w:val="00DC650E"/>
    <w:rsid w:val="00DC7AEF"/>
    <w:rsid w:val="00DD0EA9"/>
    <w:rsid w:val="00DD3044"/>
    <w:rsid w:val="00DD35BB"/>
    <w:rsid w:val="00DD3659"/>
    <w:rsid w:val="00DD6C7C"/>
    <w:rsid w:val="00DD6CB0"/>
    <w:rsid w:val="00DE0382"/>
    <w:rsid w:val="00DE4D59"/>
    <w:rsid w:val="00DE546D"/>
    <w:rsid w:val="00DE6434"/>
    <w:rsid w:val="00DF014B"/>
    <w:rsid w:val="00DF4948"/>
    <w:rsid w:val="00DF4D8B"/>
    <w:rsid w:val="00DF5415"/>
    <w:rsid w:val="00DF7BEB"/>
    <w:rsid w:val="00E02259"/>
    <w:rsid w:val="00E03481"/>
    <w:rsid w:val="00E03850"/>
    <w:rsid w:val="00E07E0C"/>
    <w:rsid w:val="00E10FBC"/>
    <w:rsid w:val="00E1275F"/>
    <w:rsid w:val="00E136D3"/>
    <w:rsid w:val="00E1636C"/>
    <w:rsid w:val="00E16969"/>
    <w:rsid w:val="00E16D1E"/>
    <w:rsid w:val="00E20072"/>
    <w:rsid w:val="00E20FF8"/>
    <w:rsid w:val="00E24B80"/>
    <w:rsid w:val="00E27735"/>
    <w:rsid w:val="00E34D19"/>
    <w:rsid w:val="00E36760"/>
    <w:rsid w:val="00E403D5"/>
    <w:rsid w:val="00E44759"/>
    <w:rsid w:val="00E44A3F"/>
    <w:rsid w:val="00E4511E"/>
    <w:rsid w:val="00E47335"/>
    <w:rsid w:val="00E50623"/>
    <w:rsid w:val="00E51A3A"/>
    <w:rsid w:val="00E51C71"/>
    <w:rsid w:val="00E528DF"/>
    <w:rsid w:val="00E52BD6"/>
    <w:rsid w:val="00E56467"/>
    <w:rsid w:val="00E60D99"/>
    <w:rsid w:val="00E629E4"/>
    <w:rsid w:val="00E62FB4"/>
    <w:rsid w:val="00E6405D"/>
    <w:rsid w:val="00E67130"/>
    <w:rsid w:val="00E67FCC"/>
    <w:rsid w:val="00E71ABE"/>
    <w:rsid w:val="00E71BDA"/>
    <w:rsid w:val="00E72ADC"/>
    <w:rsid w:val="00E7378A"/>
    <w:rsid w:val="00E7511C"/>
    <w:rsid w:val="00E756A5"/>
    <w:rsid w:val="00E80E91"/>
    <w:rsid w:val="00E82370"/>
    <w:rsid w:val="00E8454A"/>
    <w:rsid w:val="00E86E2B"/>
    <w:rsid w:val="00E8774F"/>
    <w:rsid w:val="00E90362"/>
    <w:rsid w:val="00E91C35"/>
    <w:rsid w:val="00E923A9"/>
    <w:rsid w:val="00E93BD4"/>
    <w:rsid w:val="00E94F93"/>
    <w:rsid w:val="00E96026"/>
    <w:rsid w:val="00E96A44"/>
    <w:rsid w:val="00E96A66"/>
    <w:rsid w:val="00EA136F"/>
    <w:rsid w:val="00EA19BB"/>
    <w:rsid w:val="00EA3EF9"/>
    <w:rsid w:val="00EA4113"/>
    <w:rsid w:val="00EA61D1"/>
    <w:rsid w:val="00EA769E"/>
    <w:rsid w:val="00EB052E"/>
    <w:rsid w:val="00EB0B38"/>
    <w:rsid w:val="00EB177C"/>
    <w:rsid w:val="00EB449E"/>
    <w:rsid w:val="00EB7172"/>
    <w:rsid w:val="00EC0DA0"/>
    <w:rsid w:val="00EC11E1"/>
    <w:rsid w:val="00EC26B7"/>
    <w:rsid w:val="00EC3AC6"/>
    <w:rsid w:val="00EC3EAD"/>
    <w:rsid w:val="00EC5573"/>
    <w:rsid w:val="00EC66AA"/>
    <w:rsid w:val="00EC7DBC"/>
    <w:rsid w:val="00ED359B"/>
    <w:rsid w:val="00ED58AA"/>
    <w:rsid w:val="00ED6D36"/>
    <w:rsid w:val="00EE1E73"/>
    <w:rsid w:val="00EE58FD"/>
    <w:rsid w:val="00EF2FAB"/>
    <w:rsid w:val="00EF4D19"/>
    <w:rsid w:val="00EF59FD"/>
    <w:rsid w:val="00F0220E"/>
    <w:rsid w:val="00F0225A"/>
    <w:rsid w:val="00F03C58"/>
    <w:rsid w:val="00F0747F"/>
    <w:rsid w:val="00F11404"/>
    <w:rsid w:val="00F14D34"/>
    <w:rsid w:val="00F21248"/>
    <w:rsid w:val="00F260FF"/>
    <w:rsid w:val="00F275CC"/>
    <w:rsid w:val="00F309F7"/>
    <w:rsid w:val="00F33126"/>
    <w:rsid w:val="00F3586B"/>
    <w:rsid w:val="00F36226"/>
    <w:rsid w:val="00F407B5"/>
    <w:rsid w:val="00F4086E"/>
    <w:rsid w:val="00F414A5"/>
    <w:rsid w:val="00F44418"/>
    <w:rsid w:val="00F44AE1"/>
    <w:rsid w:val="00F45B7B"/>
    <w:rsid w:val="00F5053A"/>
    <w:rsid w:val="00F516E9"/>
    <w:rsid w:val="00F52AFA"/>
    <w:rsid w:val="00F52E52"/>
    <w:rsid w:val="00F5485D"/>
    <w:rsid w:val="00F54889"/>
    <w:rsid w:val="00F56E8C"/>
    <w:rsid w:val="00F5759C"/>
    <w:rsid w:val="00F6075B"/>
    <w:rsid w:val="00F667B8"/>
    <w:rsid w:val="00F6781A"/>
    <w:rsid w:val="00F67BC7"/>
    <w:rsid w:val="00F73541"/>
    <w:rsid w:val="00F7496B"/>
    <w:rsid w:val="00F7562F"/>
    <w:rsid w:val="00F75E11"/>
    <w:rsid w:val="00F761AD"/>
    <w:rsid w:val="00F76D3C"/>
    <w:rsid w:val="00F80A40"/>
    <w:rsid w:val="00F82628"/>
    <w:rsid w:val="00F83142"/>
    <w:rsid w:val="00F83FD5"/>
    <w:rsid w:val="00F84456"/>
    <w:rsid w:val="00F84DC3"/>
    <w:rsid w:val="00F95AA6"/>
    <w:rsid w:val="00F975BA"/>
    <w:rsid w:val="00FA1C4F"/>
    <w:rsid w:val="00FA4D04"/>
    <w:rsid w:val="00FA6B55"/>
    <w:rsid w:val="00FA7196"/>
    <w:rsid w:val="00FB2BC8"/>
    <w:rsid w:val="00FB3519"/>
    <w:rsid w:val="00FB495A"/>
    <w:rsid w:val="00FB6B2B"/>
    <w:rsid w:val="00FB7049"/>
    <w:rsid w:val="00FC00E6"/>
    <w:rsid w:val="00FC0794"/>
    <w:rsid w:val="00FC230C"/>
    <w:rsid w:val="00FC3A98"/>
    <w:rsid w:val="00FC43DC"/>
    <w:rsid w:val="00FC4840"/>
    <w:rsid w:val="00FC55A5"/>
    <w:rsid w:val="00FC7123"/>
    <w:rsid w:val="00FC7A64"/>
    <w:rsid w:val="00FD1353"/>
    <w:rsid w:val="00FD21DF"/>
    <w:rsid w:val="00FD6067"/>
    <w:rsid w:val="00FD7EC8"/>
    <w:rsid w:val="00FE36CB"/>
    <w:rsid w:val="00FE6E88"/>
    <w:rsid w:val="00FF0292"/>
    <w:rsid w:val="00FF076F"/>
    <w:rsid w:val="00FF1E11"/>
    <w:rsid w:val="00FF2499"/>
    <w:rsid w:val="00FF3F10"/>
    <w:rsid w:val="00FF5EE8"/>
    <w:rsid w:val="00FF649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51E8C8"/>
  <w15:docId w15:val="{11BE3A09-E6F2-4EDA-AEA1-0EE04339F4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94B28"/>
  </w:style>
  <w:style w:type="paragraph" w:styleId="Heading1">
    <w:name w:val="heading 1"/>
    <w:basedOn w:val="Normal"/>
    <w:next w:val="Normal"/>
    <w:link w:val="Heading1Char"/>
    <w:qFormat/>
    <w:rsid w:val="00B2735E"/>
    <w:pPr>
      <w:keepNext/>
      <w:spacing w:after="0" w:line="240" w:lineRule="auto"/>
      <w:jc w:val="center"/>
      <w:outlineLvl w:val="0"/>
    </w:pPr>
    <w:rPr>
      <w:rFonts w:ascii="AcadMtavr" w:eastAsia="Times New Roman" w:hAnsi="AcadMtavr" w:cs="Times New Roman"/>
      <w:b/>
      <w:bCs/>
      <w:sz w:val="4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82DC7"/>
    <w:pPr>
      <w:ind w:left="720"/>
      <w:contextualSpacing/>
    </w:pPr>
  </w:style>
  <w:style w:type="paragraph" w:customStyle="1" w:styleId="ListParagraph2">
    <w:name w:val="List Paragraph2"/>
    <w:basedOn w:val="Normal"/>
    <w:qFormat/>
    <w:rsid w:val="00C17E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er">
    <w:name w:val="header"/>
    <w:basedOn w:val="Normal"/>
    <w:link w:val="HeaderChar"/>
    <w:unhideWhenUsed/>
    <w:rsid w:val="0028559B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28559B"/>
  </w:style>
  <w:style w:type="paragraph" w:styleId="Footer">
    <w:name w:val="footer"/>
    <w:basedOn w:val="Normal"/>
    <w:link w:val="FooterChar"/>
    <w:unhideWhenUsed/>
    <w:rsid w:val="0028559B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28559B"/>
  </w:style>
  <w:style w:type="paragraph" w:styleId="BalloonText">
    <w:name w:val="Balloon Text"/>
    <w:basedOn w:val="Normal"/>
    <w:link w:val="BalloonTextChar"/>
    <w:semiHidden/>
    <w:unhideWhenUsed/>
    <w:rsid w:val="00715A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15AEA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rsid w:val="00B2735E"/>
    <w:rPr>
      <w:rFonts w:ascii="AcadMtavr" w:eastAsia="Times New Roman" w:hAnsi="AcadMtavr" w:cs="Times New Roman"/>
      <w:b/>
      <w:bCs/>
      <w:sz w:val="44"/>
      <w:szCs w:val="24"/>
    </w:rPr>
  </w:style>
  <w:style w:type="paragraph" w:styleId="BodyText">
    <w:name w:val="Body Text"/>
    <w:basedOn w:val="Normal"/>
    <w:link w:val="BodyTextChar"/>
    <w:rsid w:val="00B2735E"/>
    <w:pPr>
      <w:spacing w:after="0" w:line="360" w:lineRule="auto"/>
      <w:jc w:val="both"/>
    </w:pPr>
    <w:rPr>
      <w:rFonts w:ascii="LitNusx" w:eastAsia="Times New Roman" w:hAnsi="LitNusx" w:cs="Times New Roman"/>
      <w:b/>
      <w:bCs/>
      <w:sz w:val="28"/>
      <w:szCs w:val="24"/>
      <w:lang w:val="sv-SE"/>
    </w:rPr>
  </w:style>
  <w:style w:type="character" w:customStyle="1" w:styleId="BodyTextChar">
    <w:name w:val="Body Text Char"/>
    <w:basedOn w:val="DefaultParagraphFont"/>
    <w:link w:val="BodyText"/>
    <w:rsid w:val="00B2735E"/>
    <w:rPr>
      <w:rFonts w:ascii="LitNusx" w:eastAsia="Times New Roman" w:hAnsi="LitNusx" w:cs="Times New Roman"/>
      <w:b/>
      <w:bCs/>
      <w:sz w:val="28"/>
      <w:szCs w:val="24"/>
      <w:lang w:val="sv-SE"/>
    </w:rPr>
  </w:style>
  <w:style w:type="character" w:styleId="PageNumber">
    <w:name w:val="page number"/>
    <w:basedOn w:val="DefaultParagraphFont"/>
    <w:rsid w:val="00B2735E"/>
  </w:style>
  <w:style w:type="paragraph" w:customStyle="1" w:styleId="Normal0">
    <w:name w:val="[Normal]"/>
    <w:rsid w:val="004C4324"/>
    <w:pPr>
      <w:widowControl w:val="0"/>
      <w:spacing w:after="0" w:line="240" w:lineRule="auto"/>
    </w:pPr>
    <w:rPr>
      <w:rFonts w:ascii="Arial" w:eastAsia="Arial" w:hAnsi="Arial" w:cs="Arial"/>
      <w:sz w:val="24"/>
      <w:szCs w:val="20"/>
    </w:rPr>
  </w:style>
  <w:style w:type="paragraph" w:styleId="BodyTextIndent">
    <w:name w:val="Body Text Indent"/>
    <w:basedOn w:val="Normal"/>
    <w:link w:val="BodyTextIndentChar"/>
    <w:uiPriority w:val="99"/>
    <w:unhideWhenUsed/>
    <w:rsid w:val="002B7F15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2B7F15"/>
  </w:style>
  <w:style w:type="character" w:styleId="Strong">
    <w:name w:val="Strong"/>
    <w:basedOn w:val="DefaultParagraphFont"/>
    <w:uiPriority w:val="22"/>
    <w:qFormat/>
    <w:rsid w:val="007E3C1F"/>
    <w:rPr>
      <w:b/>
      <w:bCs/>
    </w:rPr>
  </w:style>
  <w:style w:type="paragraph" w:customStyle="1" w:styleId="style12">
    <w:name w:val="style12"/>
    <w:basedOn w:val="Normal"/>
    <w:rsid w:val="007E3C1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NormalWeb">
    <w:name w:val="Normal (Web)"/>
    <w:basedOn w:val="Normal"/>
    <w:uiPriority w:val="99"/>
    <w:semiHidden/>
    <w:unhideWhenUsed/>
    <w:rsid w:val="007E3C1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NoSpacing">
    <w:name w:val="No Spacing"/>
    <w:uiPriority w:val="1"/>
    <w:qFormat/>
    <w:rsid w:val="00E7378A"/>
    <w:pPr>
      <w:spacing w:after="0" w:line="240" w:lineRule="auto"/>
    </w:pPr>
    <w:rPr>
      <w:rFonts w:eastAsiaTheme="minorHAn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71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12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9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18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1C4443-1524-44A0-90DD-C086C5FD28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4829</TotalTime>
  <Pages>2</Pages>
  <Words>910</Words>
  <Characters>5189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Rusudan Pataridze</cp:lastModifiedBy>
  <cp:revision>1216</cp:revision>
  <cp:lastPrinted>2020-01-29T06:51:00Z</cp:lastPrinted>
  <dcterms:created xsi:type="dcterms:W3CDTF">2012-11-06T18:52:00Z</dcterms:created>
  <dcterms:modified xsi:type="dcterms:W3CDTF">2020-06-19T13:08:00Z</dcterms:modified>
</cp:coreProperties>
</file>